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DB0F" w14:textId="293A0CF7" w:rsidR="00F76058" w:rsidRDefault="00F76058" w:rsidP="009A198F">
      <w:pPr>
        <w:pStyle w:val="BodyText"/>
        <w:spacing w:after="120" w:line="276" w:lineRule="auto"/>
        <w:ind w:left="100"/>
        <w:rPr>
          <w:rFonts w:ascii="Times New Roman"/>
          <w:sz w:val="20"/>
        </w:rPr>
      </w:pPr>
    </w:p>
    <w:p w14:paraId="0BA87C89" w14:textId="77777777" w:rsidR="00F76058" w:rsidRDefault="00F76058" w:rsidP="009A198F">
      <w:pPr>
        <w:pStyle w:val="BodyText"/>
        <w:spacing w:after="120" w:line="276" w:lineRule="auto"/>
        <w:ind w:left="0"/>
        <w:rPr>
          <w:rFonts w:ascii="Times New Roman"/>
          <w:sz w:val="16"/>
        </w:rPr>
      </w:pPr>
    </w:p>
    <w:p w14:paraId="27D59582" w14:textId="77777777" w:rsidR="00576A9A" w:rsidRDefault="00576A9A" w:rsidP="00576A9A">
      <w:pPr>
        <w:pStyle w:val="Heading1"/>
        <w:spacing w:before="0" w:after="120" w:line="276" w:lineRule="auto"/>
        <w:ind w:left="0" w:right="-228"/>
        <w:rPr>
          <w:color w:val="004787"/>
          <w:sz w:val="52"/>
          <w:szCs w:val="52"/>
        </w:rPr>
      </w:pPr>
      <w:r w:rsidRPr="00576A9A">
        <w:rPr>
          <w:color w:val="004787"/>
          <w:sz w:val="52"/>
          <w:szCs w:val="52"/>
        </w:rPr>
        <w:t xml:space="preserve">Nepali Speaking </w:t>
      </w:r>
      <w:r w:rsidR="00C3434D" w:rsidRPr="00576A9A">
        <w:rPr>
          <w:color w:val="004787"/>
          <w:sz w:val="52"/>
          <w:szCs w:val="52"/>
        </w:rPr>
        <w:t xml:space="preserve">Domestic Abuse Advice Worker </w:t>
      </w:r>
      <w:r w:rsidR="00203563" w:rsidRPr="00576A9A">
        <w:rPr>
          <w:color w:val="004787"/>
          <w:sz w:val="52"/>
          <w:szCs w:val="52"/>
        </w:rPr>
        <w:t xml:space="preserve"> </w:t>
      </w:r>
      <w:r>
        <w:rPr>
          <w:color w:val="004787"/>
          <w:sz w:val="52"/>
          <w:szCs w:val="52"/>
        </w:rPr>
        <w:t xml:space="preserve"> </w:t>
      </w:r>
    </w:p>
    <w:p w14:paraId="7213D7D2" w14:textId="50392727" w:rsidR="00F76058" w:rsidRPr="00203563" w:rsidRDefault="00562D20" w:rsidP="006527F6">
      <w:pPr>
        <w:spacing w:after="120" w:line="276" w:lineRule="auto"/>
        <w:rPr>
          <w:sz w:val="36"/>
          <w:szCs w:val="36"/>
        </w:rPr>
      </w:pPr>
      <w:r w:rsidRPr="00203563">
        <w:rPr>
          <w:color w:val="004787"/>
          <w:sz w:val="36"/>
          <w:szCs w:val="36"/>
        </w:rPr>
        <w:t>Job pack</w:t>
      </w:r>
    </w:p>
    <w:p w14:paraId="22244B4C" w14:textId="77777777" w:rsidR="004018C8" w:rsidRDefault="004018C8" w:rsidP="009A198F">
      <w:pPr>
        <w:pStyle w:val="BodyText"/>
        <w:spacing w:after="120" w:line="276" w:lineRule="auto"/>
        <w:ind w:left="100" w:right="136"/>
        <w:rPr>
          <w:color w:val="004787"/>
        </w:rPr>
      </w:pPr>
    </w:p>
    <w:p w14:paraId="7E4B7AE9" w14:textId="057F0E61" w:rsidR="00F76058" w:rsidRDefault="00562D20" w:rsidP="009A198F">
      <w:pPr>
        <w:pStyle w:val="BodyText"/>
        <w:spacing w:after="120" w:line="276" w:lineRule="auto"/>
        <w:ind w:left="100" w:right="136"/>
      </w:pPr>
      <w:r w:rsidRPr="3B54B47F">
        <w:rPr>
          <w:color w:val="004787"/>
        </w:rPr>
        <w:t>Thanks for your interest in worki</w:t>
      </w:r>
      <w:r w:rsidR="00A701E2" w:rsidRPr="3B54B47F">
        <w:rPr>
          <w:color w:val="004787"/>
        </w:rPr>
        <w:t xml:space="preserve">ng </w:t>
      </w:r>
      <w:r w:rsidR="006527F6">
        <w:rPr>
          <w:color w:val="004787"/>
        </w:rPr>
        <w:t>with</w:t>
      </w:r>
      <w:r w:rsidR="00A701E2" w:rsidRPr="3B54B47F">
        <w:rPr>
          <w:color w:val="004787"/>
        </w:rPr>
        <w:t xml:space="preserve"> Citizens Advice </w:t>
      </w:r>
      <w:r w:rsidR="5AB95D3F" w:rsidRPr="3B54B47F">
        <w:rPr>
          <w:color w:val="004787"/>
        </w:rPr>
        <w:t>Rushmoor</w:t>
      </w:r>
      <w:r w:rsidRPr="3B54B47F">
        <w:rPr>
          <w:color w:val="004787"/>
        </w:rPr>
        <w:t>. This job pack should give you everything you need to know to apply for this role and what it means to work at Citizens Advice.</w:t>
      </w:r>
    </w:p>
    <w:p w14:paraId="09D97382" w14:textId="77777777" w:rsidR="004018C8" w:rsidRDefault="004018C8" w:rsidP="009A198F">
      <w:pPr>
        <w:pStyle w:val="BodyText"/>
        <w:spacing w:line="276" w:lineRule="auto"/>
        <w:ind w:left="100"/>
        <w:rPr>
          <w:color w:val="004787"/>
        </w:rPr>
      </w:pPr>
    </w:p>
    <w:p w14:paraId="30B744F1" w14:textId="459BECD5" w:rsidR="00F76058" w:rsidRDefault="00562D20" w:rsidP="009A198F">
      <w:pPr>
        <w:pStyle w:val="BodyText"/>
        <w:spacing w:line="276" w:lineRule="auto"/>
        <w:ind w:left="100"/>
      </w:pPr>
      <w:r>
        <w:rPr>
          <w:color w:val="004787"/>
        </w:rPr>
        <w:t>In this pack you’ll find:</w:t>
      </w:r>
    </w:p>
    <w:p w14:paraId="01DC949E" w14:textId="77777777" w:rsidR="00F76058" w:rsidRDefault="00562D20" w:rsidP="009A198F">
      <w:pPr>
        <w:pStyle w:val="ListParagraph"/>
        <w:numPr>
          <w:ilvl w:val="0"/>
          <w:numId w:val="12"/>
        </w:numPr>
        <w:tabs>
          <w:tab w:val="left" w:pos="820"/>
          <w:tab w:val="left" w:pos="821"/>
        </w:tabs>
        <w:spacing w:before="0" w:line="276" w:lineRule="auto"/>
        <w:rPr>
          <w:sz w:val="24"/>
        </w:rPr>
      </w:pPr>
      <w:r>
        <w:rPr>
          <w:color w:val="004787"/>
          <w:sz w:val="24"/>
        </w:rPr>
        <w:t>Our</w:t>
      </w:r>
      <w:r>
        <w:rPr>
          <w:color w:val="004787"/>
          <w:spacing w:val="-3"/>
          <w:sz w:val="24"/>
        </w:rPr>
        <w:t xml:space="preserve"> </w:t>
      </w:r>
      <w:r>
        <w:rPr>
          <w:color w:val="004787"/>
          <w:sz w:val="24"/>
        </w:rPr>
        <w:t>values</w:t>
      </w:r>
    </w:p>
    <w:p w14:paraId="063E1452" w14:textId="74A62F65" w:rsidR="00F76058" w:rsidRDefault="001253E5" w:rsidP="009A198F">
      <w:pPr>
        <w:pStyle w:val="ListParagraph"/>
        <w:numPr>
          <w:ilvl w:val="0"/>
          <w:numId w:val="12"/>
        </w:numPr>
        <w:tabs>
          <w:tab w:val="left" w:pos="820"/>
          <w:tab w:val="left" w:pos="821"/>
        </w:tabs>
        <w:spacing w:before="0" w:line="276" w:lineRule="auto"/>
        <w:rPr>
          <w:sz w:val="24"/>
        </w:rPr>
      </w:pPr>
      <w:r>
        <w:rPr>
          <w:color w:val="004787"/>
          <w:sz w:val="24"/>
        </w:rPr>
        <w:t>3 things</w:t>
      </w:r>
      <w:r w:rsidR="00562D20">
        <w:rPr>
          <w:color w:val="004787"/>
          <w:sz w:val="24"/>
        </w:rPr>
        <w:t xml:space="preserve"> you should know about</w:t>
      </w:r>
      <w:r w:rsidR="00562D20">
        <w:rPr>
          <w:color w:val="004787"/>
          <w:spacing w:val="-9"/>
          <w:sz w:val="24"/>
        </w:rPr>
        <w:t xml:space="preserve"> </w:t>
      </w:r>
      <w:r w:rsidR="00562D20">
        <w:rPr>
          <w:color w:val="004787"/>
          <w:sz w:val="24"/>
        </w:rPr>
        <w:t>us</w:t>
      </w:r>
    </w:p>
    <w:p w14:paraId="169E33A2" w14:textId="6AD64E39" w:rsidR="00F76058" w:rsidRDefault="00562D20" w:rsidP="3B54B47F">
      <w:pPr>
        <w:pStyle w:val="ListParagraph"/>
        <w:numPr>
          <w:ilvl w:val="0"/>
          <w:numId w:val="12"/>
        </w:numPr>
        <w:tabs>
          <w:tab w:val="left" w:pos="820"/>
          <w:tab w:val="left" w:pos="821"/>
        </w:tabs>
        <w:spacing w:before="0" w:line="276" w:lineRule="auto"/>
        <w:rPr>
          <w:sz w:val="24"/>
          <w:szCs w:val="24"/>
        </w:rPr>
      </w:pPr>
      <w:r w:rsidRPr="3B54B47F">
        <w:rPr>
          <w:color w:val="004787"/>
          <w:sz w:val="24"/>
          <w:szCs w:val="24"/>
        </w:rPr>
        <w:t>Overview of Citizens Advice and Citizens Advice</w:t>
      </w:r>
      <w:r w:rsidRPr="3B54B47F">
        <w:rPr>
          <w:color w:val="004787"/>
          <w:spacing w:val="-15"/>
          <w:sz w:val="24"/>
          <w:szCs w:val="24"/>
        </w:rPr>
        <w:t xml:space="preserve"> </w:t>
      </w:r>
      <w:r w:rsidR="4177E594" w:rsidRPr="3B54B47F">
        <w:rPr>
          <w:color w:val="004787"/>
          <w:sz w:val="24"/>
          <w:szCs w:val="24"/>
        </w:rPr>
        <w:t>Rushmoor</w:t>
      </w:r>
    </w:p>
    <w:p w14:paraId="4E2F8DE8" w14:textId="77777777" w:rsidR="00F76058" w:rsidRDefault="00562D20" w:rsidP="009A198F">
      <w:pPr>
        <w:pStyle w:val="ListParagraph"/>
        <w:numPr>
          <w:ilvl w:val="0"/>
          <w:numId w:val="12"/>
        </w:numPr>
        <w:tabs>
          <w:tab w:val="left" w:pos="820"/>
          <w:tab w:val="left" w:pos="821"/>
        </w:tabs>
        <w:spacing w:before="0" w:line="276" w:lineRule="auto"/>
        <w:rPr>
          <w:sz w:val="24"/>
        </w:rPr>
      </w:pPr>
      <w:r>
        <w:rPr>
          <w:color w:val="004787"/>
          <w:sz w:val="24"/>
        </w:rPr>
        <w:t>The role profile and personal</w:t>
      </w:r>
      <w:r>
        <w:rPr>
          <w:color w:val="004787"/>
          <w:spacing w:val="-17"/>
          <w:sz w:val="24"/>
        </w:rPr>
        <w:t xml:space="preserve"> </w:t>
      </w:r>
      <w:r>
        <w:rPr>
          <w:color w:val="004787"/>
          <w:sz w:val="24"/>
        </w:rPr>
        <w:t>specification</w:t>
      </w:r>
    </w:p>
    <w:p w14:paraId="1163D37D" w14:textId="77777777" w:rsidR="00F76058" w:rsidRDefault="00562D20" w:rsidP="009A198F">
      <w:pPr>
        <w:pStyle w:val="ListParagraph"/>
        <w:numPr>
          <w:ilvl w:val="0"/>
          <w:numId w:val="12"/>
        </w:numPr>
        <w:tabs>
          <w:tab w:val="left" w:pos="820"/>
          <w:tab w:val="left" w:pos="821"/>
        </w:tabs>
        <w:spacing w:before="0" w:line="276" w:lineRule="auto"/>
        <w:rPr>
          <w:sz w:val="24"/>
        </w:rPr>
      </w:pPr>
      <w:r>
        <w:rPr>
          <w:color w:val="004787"/>
          <w:sz w:val="24"/>
        </w:rPr>
        <w:t>Terms and</w:t>
      </w:r>
      <w:r>
        <w:rPr>
          <w:color w:val="004787"/>
          <w:spacing w:val="-8"/>
          <w:sz w:val="24"/>
        </w:rPr>
        <w:t xml:space="preserve"> </w:t>
      </w:r>
      <w:r>
        <w:rPr>
          <w:color w:val="004787"/>
          <w:sz w:val="24"/>
        </w:rPr>
        <w:t>conditions</w:t>
      </w:r>
    </w:p>
    <w:p w14:paraId="3DB5283E" w14:textId="0DFF68D3" w:rsidR="00F76058" w:rsidRPr="004018C8" w:rsidRDefault="00562D20" w:rsidP="009A198F">
      <w:pPr>
        <w:pStyle w:val="ListParagraph"/>
        <w:numPr>
          <w:ilvl w:val="0"/>
          <w:numId w:val="12"/>
        </w:numPr>
        <w:tabs>
          <w:tab w:val="left" w:pos="820"/>
          <w:tab w:val="left" w:pos="821"/>
        </w:tabs>
        <w:spacing w:before="0" w:line="276" w:lineRule="auto"/>
        <w:rPr>
          <w:sz w:val="24"/>
        </w:rPr>
      </w:pPr>
      <w:r>
        <w:rPr>
          <w:color w:val="004787"/>
          <w:sz w:val="24"/>
        </w:rPr>
        <w:t>What we give our</w:t>
      </w:r>
      <w:r>
        <w:rPr>
          <w:color w:val="004787"/>
          <w:spacing w:val="-4"/>
          <w:sz w:val="24"/>
        </w:rPr>
        <w:t xml:space="preserve"> </w:t>
      </w:r>
      <w:r>
        <w:rPr>
          <w:color w:val="004787"/>
          <w:sz w:val="24"/>
        </w:rPr>
        <w:t>staff</w:t>
      </w:r>
    </w:p>
    <w:p w14:paraId="1A651D47" w14:textId="5375CF52" w:rsidR="004018C8" w:rsidRDefault="004018C8" w:rsidP="004018C8">
      <w:pPr>
        <w:pStyle w:val="ListParagraph"/>
        <w:tabs>
          <w:tab w:val="left" w:pos="820"/>
          <w:tab w:val="left" w:pos="821"/>
        </w:tabs>
        <w:spacing w:before="0" w:line="276" w:lineRule="auto"/>
        <w:ind w:left="820" w:firstLine="0"/>
        <w:rPr>
          <w:sz w:val="24"/>
        </w:rPr>
      </w:pPr>
    </w:p>
    <w:p w14:paraId="699F5401" w14:textId="77777777" w:rsidR="004018C8" w:rsidRDefault="004018C8" w:rsidP="004018C8">
      <w:pPr>
        <w:pStyle w:val="ListParagraph"/>
        <w:tabs>
          <w:tab w:val="left" w:pos="820"/>
          <w:tab w:val="left" w:pos="821"/>
        </w:tabs>
        <w:spacing w:before="0" w:line="276" w:lineRule="auto"/>
        <w:ind w:left="820" w:firstLine="0"/>
        <w:rPr>
          <w:sz w:val="24"/>
        </w:rPr>
      </w:pPr>
    </w:p>
    <w:p w14:paraId="69D5B773" w14:textId="5CA8D4D9" w:rsidR="00F76058" w:rsidRDefault="001253E5" w:rsidP="009A198F">
      <w:pPr>
        <w:pStyle w:val="BodyText"/>
        <w:spacing w:after="120" w:line="276" w:lineRule="auto"/>
        <w:ind w:left="0"/>
        <w:rPr>
          <w:sz w:val="19"/>
        </w:rPr>
      </w:pPr>
      <w:r>
        <w:rPr>
          <w:noProof/>
          <w:lang w:val="en-GB" w:eastAsia="en-GB"/>
        </w:rPr>
        <mc:AlternateContent>
          <mc:Choice Requires="wpg">
            <w:drawing>
              <wp:anchor distT="0" distB="0" distL="0" distR="0" simplePos="0" relativeHeight="1048" behindDoc="0" locked="0" layoutInCell="1" allowOverlap="1" wp14:anchorId="05470E17" wp14:editId="52B45CE0">
                <wp:simplePos x="0" y="0"/>
                <wp:positionH relativeFrom="margin">
                  <wp:posOffset>76200</wp:posOffset>
                </wp:positionH>
                <wp:positionV relativeFrom="paragraph">
                  <wp:posOffset>198120</wp:posOffset>
                </wp:positionV>
                <wp:extent cx="6026150" cy="1150620"/>
                <wp:effectExtent l="0" t="0" r="12700" b="1143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150620"/>
                          <a:chOff x="1450" y="299"/>
                          <a:chExt cx="9150" cy="1350"/>
                        </a:xfrm>
                      </wpg:grpSpPr>
                      <wps:wsp>
                        <wps:cNvPr id="10" name="Rectangle 11"/>
                        <wps:cNvSpPr>
                          <a:spLocks noChangeArrowheads="1"/>
                        </wps:cNvSpPr>
                        <wps:spPr bwMode="auto">
                          <a:xfrm>
                            <a:off x="1460" y="400"/>
                            <a:ext cx="9009" cy="980"/>
                          </a:xfrm>
                          <a:prstGeom prst="rect">
                            <a:avLst/>
                          </a:prstGeom>
                          <a:solidFill>
                            <a:srgbClr val="EA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1551" y="400"/>
                            <a:ext cx="8826" cy="327"/>
                          </a:xfrm>
                          <a:prstGeom prst="rect">
                            <a:avLst/>
                          </a:prstGeom>
                          <a:solidFill>
                            <a:srgbClr val="EA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551" y="727"/>
                            <a:ext cx="8826" cy="326"/>
                          </a:xfrm>
                          <a:prstGeom prst="rect">
                            <a:avLst/>
                          </a:prstGeom>
                          <a:solidFill>
                            <a:srgbClr val="EA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551" y="1053"/>
                            <a:ext cx="8826" cy="326"/>
                          </a:xfrm>
                          <a:prstGeom prst="rect">
                            <a:avLst/>
                          </a:prstGeom>
                          <a:solidFill>
                            <a:srgbClr val="EA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1460" y="299"/>
                            <a:ext cx="9009" cy="101"/>
                          </a:xfrm>
                          <a:prstGeom prst="rect">
                            <a:avLst/>
                          </a:prstGeom>
                          <a:solidFill>
                            <a:srgbClr val="EA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
                        <wps:cNvSpPr>
                          <a:spLocks noChangeArrowheads="1"/>
                        </wps:cNvSpPr>
                        <wps:spPr bwMode="auto">
                          <a:xfrm>
                            <a:off x="1450" y="1380"/>
                            <a:ext cx="9028" cy="101"/>
                          </a:xfrm>
                          <a:prstGeom prst="rect">
                            <a:avLst/>
                          </a:prstGeom>
                          <a:solidFill>
                            <a:srgbClr val="EA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5"/>
                        <wps:cNvCnPr>
                          <a:cxnSpLocks noChangeShapeType="1"/>
                        </wps:cNvCnPr>
                        <wps:spPr bwMode="auto">
                          <a:xfrm>
                            <a:off x="1450" y="400"/>
                            <a:ext cx="0" cy="108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10478" y="400"/>
                            <a:ext cx="0" cy="108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wps:wsp>
                        <wps:cNvPr id="23" name="Text Box 3"/>
                        <wps:cNvSpPr txBox="1">
                          <a:spLocks noChangeArrowheads="1"/>
                        </wps:cNvSpPr>
                        <wps:spPr bwMode="auto">
                          <a:xfrm>
                            <a:off x="1450" y="299"/>
                            <a:ext cx="915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02A7" w14:textId="77777777" w:rsidR="00F76058" w:rsidRDefault="00562D20">
                              <w:pPr>
                                <w:spacing w:before="101" w:line="327" w:lineRule="exact"/>
                                <w:ind w:left="100"/>
                                <w:rPr>
                                  <w:b/>
                                  <w:sz w:val="24"/>
                                </w:rPr>
                              </w:pPr>
                              <w:r>
                                <w:rPr>
                                  <w:b/>
                                  <w:color w:val="004A87"/>
                                  <w:sz w:val="24"/>
                                </w:rPr>
                                <w:t>Want to chat about this role?</w:t>
                              </w:r>
                            </w:p>
                            <w:p w14:paraId="375096FC" w14:textId="67724E92" w:rsidR="00F76058" w:rsidRDefault="00562D20">
                              <w:pPr>
                                <w:ind w:left="100"/>
                                <w:rPr>
                                  <w:sz w:val="24"/>
                                </w:rPr>
                              </w:pPr>
                              <w:r>
                                <w:rPr>
                                  <w:color w:val="004A87"/>
                                  <w:sz w:val="24"/>
                                </w:rPr>
                                <w:t xml:space="preserve">If you want to chat about the </w:t>
                              </w:r>
                              <w:proofErr w:type="gramStart"/>
                              <w:r>
                                <w:rPr>
                                  <w:color w:val="004A87"/>
                                  <w:sz w:val="24"/>
                                </w:rPr>
                                <w:t>role</w:t>
                              </w:r>
                              <w:proofErr w:type="gramEnd"/>
                              <w:r>
                                <w:rPr>
                                  <w:color w:val="004A87"/>
                                  <w:sz w:val="24"/>
                                </w:rPr>
                                <w:t xml:space="preserve"> fur</w:t>
                              </w:r>
                              <w:r w:rsidR="00A701E2">
                                <w:rPr>
                                  <w:color w:val="004A87"/>
                                  <w:sz w:val="24"/>
                                </w:rPr>
                                <w:t>ther</w:t>
                              </w:r>
                              <w:r w:rsidR="00576A9A" w:rsidRPr="00576A9A">
                                <w:rPr>
                                  <w:color w:val="004A87"/>
                                  <w:sz w:val="24"/>
                                </w:rPr>
                                <w:t xml:space="preserve"> call Aliza Gurung on 07741 261387 or email aliza.ag@citizensadvicerushmoor.org.uk</w:t>
                              </w:r>
                              <w:r w:rsidR="0098166B">
                                <w:rPr>
                                  <w:color w:val="004A87"/>
                                  <w:sz w:val="24"/>
                                </w:rPr>
                                <w:t>. (</w:t>
                              </w:r>
                              <w:r w:rsidR="0098166B" w:rsidRPr="0098166B">
                                <w:rPr>
                                  <w:i/>
                                  <w:color w:val="004A87"/>
                                  <w:sz w:val="24"/>
                                </w:rPr>
                                <w:t>Please note we have limited capacity to talk in depth with applicants prior to interview).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70E17" id="Group 2" o:spid="_x0000_s1026" style="position:absolute;margin-left:6pt;margin-top:15.6pt;width:474.5pt;height:90.6pt;z-index:1048;mso-wrap-distance-left:0;mso-wrap-distance-right:0;mso-position-horizontal-relative:margin" coordorigin="1450,299" coordsize="915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">
                <v:rect id="Rectangle 11" o:spid="_x0000_s1027" style="position:absolute;left:1460;top:400;width:9009;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" fillcolor="#eaecf5" stroked="f"/>
                <v:rect id="Rectangle 10" o:spid="_x0000_s1028" style="position:absolute;left:1551;top:400;width:882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" fillcolor="#eaecf5" stroked="f"/>
                <v:rect id="Rectangle 9" o:spid="_x0000_s1029" style="position:absolute;left:1551;top:727;width:882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" fillcolor="#eaecf5" stroked="f"/>
                <v:rect id="Rectangle 8" o:spid="_x0000_s1030" style="position:absolute;left:1551;top:1053;width:882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" fillcolor="#eaecf5" stroked="f"/>
                <v:rect id="Rectangle 7" o:spid="_x0000_s1031" style="position:absolute;left:1460;top:299;width:900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" fillcolor="#eaecf5" stroked="f"/>
                <v:rect id="Rectangle 6" o:spid="_x0000_s1032" style="position:absolute;left:1450;top:1380;width:902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" fillcolor="#eaecf5" stroked="f"/>
                <v:line id="Line 5" o:spid="_x0000_s1033" style="position:absolute;visibility:visible;mso-wrap-style:square" from="1450,400" to="1450,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" strokecolor="white" strokeweight=".96pt"/>
                <v:line id="Line 4" o:spid="_x0000_s1034" style="position:absolute;visibility:visible;mso-wrap-style:square" from="10478,400" to="10478,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" strokecolor="white" strokeweight=".33864mm"/>
                <v:shapetype id="_x0000_t202" coordsize="21600,21600" o:spt="202" path="m,l,21600r21600,l21600,xe">
                  <v:stroke joinstyle="miter"/>
                  <v:path gradientshapeok="t" o:connecttype="rect"/>
                </v:shapetype>
                <v:shape id="Text Box 3" o:spid="_x0000_s1035" type="#_x0000_t202" style="position:absolute;left:1450;top:299;width:915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17602A7" w14:textId="77777777" w:rsidR="00F76058" w:rsidRDefault="00562D20">
                        <w:pPr>
                          <w:spacing w:before="101" w:line="327" w:lineRule="exact"/>
                          <w:ind w:left="100"/>
                          <w:rPr>
                            <w:b/>
                            <w:sz w:val="24"/>
                          </w:rPr>
                        </w:pPr>
                        <w:r>
                          <w:rPr>
                            <w:b/>
                            <w:color w:val="004A87"/>
                            <w:sz w:val="24"/>
                          </w:rPr>
                          <w:t>Want to chat about this role?</w:t>
                        </w:r>
                      </w:p>
                      <w:p w14:paraId="375096FC" w14:textId="67724E92" w:rsidR="00F76058" w:rsidRDefault="00562D20">
                        <w:pPr>
                          <w:ind w:left="100"/>
                          <w:rPr>
                            <w:sz w:val="24"/>
                          </w:rPr>
                        </w:pPr>
                        <w:r>
                          <w:rPr>
                            <w:color w:val="004A87"/>
                            <w:sz w:val="24"/>
                          </w:rPr>
                          <w:t xml:space="preserve">If you want to chat about the </w:t>
                        </w:r>
                        <w:proofErr w:type="gramStart"/>
                        <w:r>
                          <w:rPr>
                            <w:color w:val="004A87"/>
                            <w:sz w:val="24"/>
                          </w:rPr>
                          <w:t>role</w:t>
                        </w:r>
                        <w:proofErr w:type="gramEnd"/>
                        <w:r>
                          <w:rPr>
                            <w:color w:val="004A87"/>
                            <w:sz w:val="24"/>
                          </w:rPr>
                          <w:t xml:space="preserve"> fur</w:t>
                        </w:r>
                        <w:r w:rsidR="00A701E2">
                          <w:rPr>
                            <w:color w:val="004A87"/>
                            <w:sz w:val="24"/>
                          </w:rPr>
                          <w:t>ther</w:t>
                        </w:r>
                        <w:r w:rsidR="00576A9A" w:rsidRPr="00576A9A">
                          <w:rPr>
                            <w:color w:val="004A87"/>
                            <w:sz w:val="24"/>
                          </w:rPr>
                          <w:t xml:space="preserve"> call Aliza Gurung on 07741 261387 or email aliza.ag@citizensadvicerushmoor.org.uk</w:t>
                        </w:r>
                        <w:r w:rsidR="0098166B">
                          <w:rPr>
                            <w:color w:val="004A87"/>
                            <w:sz w:val="24"/>
                          </w:rPr>
                          <w:t>. (</w:t>
                        </w:r>
                        <w:r w:rsidR="0098166B" w:rsidRPr="0098166B">
                          <w:rPr>
                            <w:i/>
                            <w:color w:val="004A87"/>
                            <w:sz w:val="24"/>
                          </w:rPr>
                          <w:t>Please note we have limited capacity to talk in depth with applicants prior to interview).</w:t>
                        </w:r>
                      </w:p>
                    </w:txbxContent>
                  </v:textbox>
                </v:shape>
                <w10:wrap type="topAndBottom" anchorx="margin"/>
              </v:group>
            </w:pict>
          </mc:Fallback>
        </mc:AlternateContent>
      </w:r>
    </w:p>
    <w:p w14:paraId="46EBAA51" w14:textId="77777777" w:rsidR="00F76058" w:rsidRDefault="00F76058" w:rsidP="009A198F">
      <w:pPr>
        <w:spacing w:after="120" w:line="276" w:lineRule="auto"/>
        <w:rPr>
          <w:sz w:val="19"/>
        </w:rPr>
        <w:sectPr w:rsidR="00F76058">
          <w:headerReference w:type="default" r:id="rId10"/>
          <w:footerReference w:type="default" r:id="rId11"/>
          <w:type w:val="continuous"/>
          <w:pgSz w:w="11910" w:h="16840"/>
          <w:pgMar w:top="1420" w:right="1300" w:bottom="1180" w:left="1340" w:header="720" w:footer="990" w:gutter="0"/>
          <w:pgNumType w:start="1"/>
          <w:cols w:space="720"/>
        </w:sectPr>
      </w:pPr>
    </w:p>
    <w:p w14:paraId="59F1C2B6" w14:textId="77777777" w:rsidR="00F76058" w:rsidRDefault="00F76058" w:rsidP="009A198F">
      <w:pPr>
        <w:pStyle w:val="BodyText"/>
        <w:spacing w:after="120" w:line="276" w:lineRule="auto"/>
        <w:ind w:left="0"/>
        <w:rPr>
          <w:sz w:val="29"/>
        </w:rPr>
      </w:pPr>
    </w:p>
    <w:p w14:paraId="2AC79F6D" w14:textId="77777777" w:rsidR="00F76058" w:rsidRDefault="00562D20" w:rsidP="009A198F">
      <w:pPr>
        <w:spacing w:after="120" w:line="276" w:lineRule="auto"/>
        <w:ind w:left="200"/>
        <w:rPr>
          <w:b/>
          <w:sz w:val="54"/>
        </w:rPr>
      </w:pPr>
      <w:r>
        <w:rPr>
          <w:noProof/>
          <w:lang w:val="en-GB" w:eastAsia="en-GB"/>
        </w:rPr>
        <w:drawing>
          <wp:inline distT="0" distB="0" distL="0" distR="0" wp14:anchorId="11F44739" wp14:editId="635D1864">
            <wp:extent cx="406400" cy="342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06400" cy="342900"/>
                    </a:xfrm>
                    <a:prstGeom prst="rect">
                      <a:avLst/>
                    </a:prstGeom>
                  </pic:spPr>
                </pic:pic>
              </a:graphicData>
            </a:graphic>
          </wp:inline>
        </w:drawing>
      </w:r>
      <w:r w:rsidRPr="3B54B47F">
        <w:rPr>
          <w:rFonts w:ascii="Times New Roman"/>
          <w:sz w:val="20"/>
          <w:szCs w:val="20"/>
        </w:rPr>
        <w:t xml:space="preserve">  </w:t>
      </w:r>
      <w:r w:rsidRPr="3B54B47F">
        <w:rPr>
          <w:rFonts w:ascii="Times New Roman"/>
          <w:spacing w:val="-12"/>
          <w:sz w:val="20"/>
          <w:szCs w:val="20"/>
        </w:rPr>
        <w:t xml:space="preserve"> </w:t>
      </w:r>
      <w:r w:rsidRPr="3B54B47F">
        <w:rPr>
          <w:b/>
          <w:bCs/>
          <w:color w:val="004787"/>
          <w:sz w:val="54"/>
          <w:szCs w:val="54"/>
        </w:rPr>
        <w:t>Our</w:t>
      </w:r>
      <w:r w:rsidRPr="3B54B47F">
        <w:rPr>
          <w:b/>
          <w:bCs/>
          <w:color w:val="004787"/>
          <w:spacing w:val="-3"/>
          <w:sz w:val="54"/>
          <w:szCs w:val="54"/>
        </w:rPr>
        <w:t xml:space="preserve"> </w:t>
      </w:r>
      <w:r w:rsidRPr="3B54B47F">
        <w:rPr>
          <w:b/>
          <w:bCs/>
          <w:color w:val="004787"/>
          <w:sz w:val="54"/>
          <w:szCs w:val="54"/>
        </w:rPr>
        <w:t>values</w:t>
      </w:r>
    </w:p>
    <w:p w14:paraId="473BF43C" w14:textId="77777777" w:rsidR="00F76058" w:rsidRDefault="00562D20" w:rsidP="009A198F">
      <w:pPr>
        <w:pStyle w:val="BodyText"/>
        <w:spacing w:after="120" w:line="276" w:lineRule="auto"/>
        <w:ind w:left="201" w:right="197"/>
      </w:pPr>
      <w:r>
        <w:rPr>
          <w:b/>
          <w:color w:val="004787"/>
        </w:rPr>
        <w:t xml:space="preserve">We’re inventive. </w:t>
      </w:r>
      <w:r>
        <w:rPr>
          <w:color w:val="004787"/>
        </w:rPr>
        <w:t>We’re not afraid of trying new things and learn by getting things wrong. We question every idea to make it better and we change when things aren’t working.</w:t>
      </w:r>
    </w:p>
    <w:p w14:paraId="62158141" w14:textId="77777777" w:rsidR="00F76058" w:rsidRDefault="00562D20" w:rsidP="009A198F">
      <w:pPr>
        <w:pStyle w:val="BodyText"/>
        <w:spacing w:after="120" w:line="276" w:lineRule="auto"/>
        <w:ind w:left="201" w:right="200"/>
        <w:rPr>
          <w:b/>
        </w:rPr>
      </w:pPr>
      <w:r>
        <w:rPr>
          <w:b/>
          <w:color w:val="004787"/>
        </w:rPr>
        <w:t>We’re</w:t>
      </w:r>
      <w:r>
        <w:rPr>
          <w:b/>
          <w:color w:val="004787"/>
          <w:spacing w:val="-12"/>
        </w:rPr>
        <w:t xml:space="preserve"> </w:t>
      </w:r>
      <w:r>
        <w:rPr>
          <w:b/>
          <w:color w:val="004787"/>
        </w:rPr>
        <w:t>generous.</w:t>
      </w:r>
      <w:r>
        <w:rPr>
          <w:b/>
          <w:color w:val="004787"/>
          <w:spacing w:val="-12"/>
        </w:rPr>
        <w:t xml:space="preserve"> </w:t>
      </w:r>
      <w:r>
        <w:rPr>
          <w:color w:val="004787"/>
        </w:rPr>
        <w:t>We</w:t>
      </w:r>
      <w:r>
        <w:rPr>
          <w:color w:val="004787"/>
          <w:spacing w:val="-15"/>
        </w:rPr>
        <w:t xml:space="preserve"> </w:t>
      </w:r>
      <w:r>
        <w:rPr>
          <w:color w:val="004787"/>
        </w:rPr>
        <w:t>work</w:t>
      </w:r>
      <w:r>
        <w:rPr>
          <w:color w:val="004787"/>
          <w:spacing w:val="-11"/>
        </w:rPr>
        <w:t xml:space="preserve"> </w:t>
      </w:r>
      <w:r>
        <w:rPr>
          <w:color w:val="004787"/>
        </w:rPr>
        <w:t>together,</w:t>
      </w:r>
      <w:r>
        <w:rPr>
          <w:color w:val="004787"/>
          <w:spacing w:val="-11"/>
        </w:rPr>
        <w:t xml:space="preserve"> </w:t>
      </w:r>
      <w:r>
        <w:rPr>
          <w:color w:val="004787"/>
        </w:rPr>
        <w:t>sharing</w:t>
      </w:r>
      <w:r>
        <w:rPr>
          <w:color w:val="004787"/>
          <w:spacing w:val="-12"/>
        </w:rPr>
        <w:t xml:space="preserve"> </w:t>
      </w:r>
      <w:r>
        <w:rPr>
          <w:color w:val="004787"/>
        </w:rPr>
        <w:t>knowledge</w:t>
      </w:r>
      <w:r>
        <w:rPr>
          <w:color w:val="004787"/>
          <w:spacing w:val="-12"/>
        </w:rPr>
        <w:t xml:space="preserve"> </w:t>
      </w:r>
      <w:r>
        <w:rPr>
          <w:color w:val="004787"/>
        </w:rPr>
        <w:t>and</w:t>
      </w:r>
      <w:r>
        <w:rPr>
          <w:color w:val="004787"/>
          <w:spacing w:val="-13"/>
        </w:rPr>
        <w:t xml:space="preserve"> </w:t>
      </w:r>
      <w:r>
        <w:rPr>
          <w:color w:val="004787"/>
        </w:rPr>
        <w:t>experience</w:t>
      </w:r>
      <w:r>
        <w:rPr>
          <w:color w:val="004787"/>
          <w:spacing w:val="-12"/>
        </w:rPr>
        <w:t xml:space="preserve"> </w:t>
      </w:r>
      <w:r>
        <w:rPr>
          <w:color w:val="004787"/>
        </w:rPr>
        <w:t>to</w:t>
      </w:r>
      <w:r>
        <w:rPr>
          <w:color w:val="004787"/>
          <w:spacing w:val="-14"/>
        </w:rPr>
        <w:t xml:space="preserve"> </w:t>
      </w:r>
      <w:r>
        <w:rPr>
          <w:color w:val="004787"/>
        </w:rPr>
        <w:t>solve problems. We tell it like it is and respect</w:t>
      </w:r>
      <w:r>
        <w:rPr>
          <w:color w:val="004787"/>
          <w:spacing w:val="-15"/>
        </w:rPr>
        <w:t xml:space="preserve"> </w:t>
      </w:r>
      <w:r>
        <w:rPr>
          <w:color w:val="004787"/>
        </w:rPr>
        <w:t>everyone</w:t>
      </w:r>
      <w:r>
        <w:rPr>
          <w:b/>
          <w:color w:val="004787"/>
        </w:rPr>
        <w:t>.</w:t>
      </w:r>
    </w:p>
    <w:p w14:paraId="7137FCA7" w14:textId="3DEE4916" w:rsidR="00F76058" w:rsidRPr="00A701E2" w:rsidRDefault="00562D20" w:rsidP="009A198F">
      <w:pPr>
        <w:spacing w:after="120" w:line="276" w:lineRule="auto"/>
        <w:ind w:left="201"/>
        <w:rPr>
          <w:sz w:val="24"/>
        </w:rPr>
      </w:pPr>
      <w:r>
        <w:rPr>
          <w:b/>
          <w:color w:val="004787"/>
          <w:sz w:val="24"/>
        </w:rPr>
        <w:t xml:space="preserve">We’re responsible. </w:t>
      </w:r>
      <w:r>
        <w:rPr>
          <w:color w:val="004787"/>
          <w:sz w:val="24"/>
        </w:rPr>
        <w:t>We do what we say we’ll do and keep our promises. We</w:t>
      </w:r>
      <w:r w:rsidR="00A701E2">
        <w:rPr>
          <w:color w:val="004787"/>
          <w:sz w:val="24"/>
        </w:rPr>
        <w:t xml:space="preserve"> </w:t>
      </w:r>
      <w:r>
        <w:rPr>
          <w:color w:val="004787"/>
        </w:rPr>
        <w:t>remember that we work for a charity and use our resources effectively.</w:t>
      </w:r>
    </w:p>
    <w:p w14:paraId="0BE47CFF" w14:textId="77777777" w:rsidR="00F76058" w:rsidRDefault="00F76058" w:rsidP="009A198F">
      <w:pPr>
        <w:pStyle w:val="BodyText"/>
        <w:spacing w:after="120" w:line="276" w:lineRule="auto"/>
        <w:ind w:left="0"/>
        <w:rPr>
          <w:sz w:val="20"/>
        </w:rPr>
      </w:pPr>
    </w:p>
    <w:p w14:paraId="579BEC85" w14:textId="77777777" w:rsidR="00F76058" w:rsidRDefault="00F76058" w:rsidP="009A198F">
      <w:pPr>
        <w:pStyle w:val="BodyText"/>
        <w:spacing w:after="120" w:line="276" w:lineRule="auto"/>
        <w:ind w:left="0"/>
        <w:rPr>
          <w:sz w:val="1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0"/>
        <w:gridCol w:w="7154"/>
      </w:tblGrid>
      <w:tr w:rsidR="00F76058" w14:paraId="449E44AB" w14:textId="77777777" w:rsidTr="24D38F02">
        <w:trPr>
          <w:trHeight w:hRule="exact" w:val="1472"/>
        </w:trPr>
        <w:tc>
          <w:tcPr>
            <w:tcW w:w="970" w:type="dxa"/>
          </w:tcPr>
          <w:p w14:paraId="13CD98C4" w14:textId="77777777" w:rsidR="00F76058" w:rsidRDefault="00F76058" w:rsidP="009A198F">
            <w:pPr>
              <w:pStyle w:val="TableParagraph"/>
              <w:spacing w:after="120" w:line="276" w:lineRule="auto"/>
              <w:rPr>
                <w:sz w:val="7"/>
              </w:rPr>
            </w:pPr>
          </w:p>
          <w:p w14:paraId="516A40A3" w14:textId="77777777" w:rsidR="00F76058" w:rsidRDefault="00562D20" w:rsidP="009A198F">
            <w:pPr>
              <w:pStyle w:val="TableParagraph"/>
              <w:spacing w:after="120" w:line="276" w:lineRule="auto"/>
              <w:ind w:left="200"/>
              <w:rPr>
                <w:sz w:val="20"/>
              </w:rPr>
            </w:pPr>
            <w:r>
              <w:rPr>
                <w:noProof/>
                <w:lang w:val="en-GB" w:eastAsia="en-GB"/>
              </w:rPr>
              <w:drawing>
                <wp:inline distT="0" distB="0" distL="0" distR="0" wp14:anchorId="057DA77F" wp14:editId="38869BFF">
                  <wp:extent cx="429970" cy="41071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3">
                            <a:extLst>
                              <a:ext uri="{28A0092B-C50C-407E-A947-70E740481C1C}">
                                <a14:useLocalDpi xmlns:a14="http://schemas.microsoft.com/office/drawing/2010/main" val="0"/>
                              </a:ext>
                            </a:extLst>
                          </a:blip>
                          <a:stretch>
                            <a:fillRect/>
                          </a:stretch>
                        </pic:blipFill>
                        <pic:spPr>
                          <a:xfrm>
                            <a:off x="0" y="0"/>
                            <a:ext cx="429970" cy="410718"/>
                          </a:xfrm>
                          <a:prstGeom prst="rect">
                            <a:avLst/>
                          </a:prstGeom>
                        </pic:spPr>
                      </pic:pic>
                    </a:graphicData>
                  </a:graphic>
                </wp:inline>
              </w:drawing>
            </w:r>
          </w:p>
          <w:p w14:paraId="743E9836" w14:textId="77777777" w:rsidR="00F76058" w:rsidRDefault="00F76058" w:rsidP="009A198F">
            <w:pPr>
              <w:pStyle w:val="TableParagraph"/>
              <w:spacing w:after="120" w:line="276" w:lineRule="auto"/>
              <w:rPr>
                <w:sz w:val="20"/>
              </w:rPr>
            </w:pPr>
          </w:p>
          <w:p w14:paraId="20623825" w14:textId="77777777" w:rsidR="00F76058" w:rsidRDefault="00F76058" w:rsidP="009A198F">
            <w:pPr>
              <w:pStyle w:val="TableParagraph"/>
              <w:spacing w:after="120" w:line="276" w:lineRule="auto"/>
              <w:rPr>
                <w:sz w:val="20"/>
              </w:rPr>
            </w:pPr>
          </w:p>
          <w:p w14:paraId="7310A5E6" w14:textId="77777777" w:rsidR="00F76058" w:rsidRDefault="00F76058" w:rsidP="009A198F">
            <w:pPr>
              <w:pStyle w:val="TableParagraph"/>
              <w:spacing w:after="120" w:line="276" w:lineRule="auto"/>
              <w:rPr>
                <w:sz w:val="13"/>
              </w:rPr>
            </w:pPr>
          </w:p>
        </w:tc>
        <w:tc>
          <w:tcPr>
            <w:tcW w:w="7154" w:type="dxa"/>
          </w:tcPr>
          <w:p w14:paraId="60B96D2D" w14:textId="77777777" w:rsidR="00F76058" w:rsidRDefault="00562D20" w:rsidP="009A198F">
            <w:pPr>
              <w:pStyle w:val="TableParagraph"/>
              <w:spacing w:after="120" w:line="276" w:lineRule="auto"/>
              <w:ind w:left="100" w:right="180"/>
              <w:rPr>
                <w:b/>
                <w:sz w:val="54"/>
              </w:rPr>
            </w:pPr>
            <w:r>
              <w:rPr>
                <w:b/>
                <w:color w:val="004787"/>
                <w:sz w:val="54"/>
              </w:rPr>
              <w:t>3 things you should know about us</w:t>
            </w:r>
          </w:p>
        </w:tc>
      </w:tr>
    </w:tbl>
    <w:p w14:paraId="06BD2E7D" w14:textId="77777777" w:rsidR="00F76058" w:rsidRDefault="00F76058" w:rsidP="009A198F">
      <w:pPr>
        <w:pStyle w:val="BodyText"/>
        <w:spacing w:after="120" w:line="276" w:lineRule="auto"/>
        <w:ind w:left="0"/>
        <w:rPr>
          <w:sz w:val="20"/>
        </w:rPr>
      </w:pPr>
    </w:p>
    <w:p w14:paraId="449F82D3" w14:textId="77777777" w:rsidR="00F76058" w:rsidRDefault="00562D20" w:rsidP="009A198F">
      <w:pPr>
        <w:pStyle w:val="ListParagraph"/>
        <w:numPr>
          <w:ilvl w:val="0"/>
          <w:numId w:val="11"/>
        </w:numPr>
        <w:tabs>
          <w:tab w:val="left" w:pos="480"/>
        </w:tabs>
        <w:spacing w:before="0" w:after="120" w:line="276" w:lineRule="auto"/>
        <w:ind w:right="200" w:firstLine="0"/>
        <w:rPr>
          <w:sz w:val="24"/>
        </w:rPr>
      </w:pPr>
      <w:r>
        <w:rPr>
          <w:b/>
          <w:color w:val="004787"/>
          <w:sz w:val="24"/>
        </w:rPr>
        <w:t>We’re local and we’re national</w:t>
      </w:r>
      <w:r>
        <w:rPr>
          <w:color w:val="004787"/>
          <w:sz w:val="24"/>
        </w:rPr>
        <w:t>. We have 6 national offices and offer direct support to people in around 300 independent local Citizens Advice services across England and</w:t>
      </w:r>
      <w:r>
        <w:rPr>
          <w:color w:val="004787"/>
          <w:spacing w:val="-10"/>
          <w:sz w:val="24"/>
        </w:rPr>
        <w:t xml:space="preserve"> </w:t>
      </w:r>
      <w:r>
        <w:rPr>
          <w:color w:val="004787"/>
          <w:sz w:val="24"/>
        </w:rPr>
        <w:t>Wales.</w:t>
      </w:r>
    </w:p>
    <w:p w14:paraId="366AB21E" w14:textId="77777777" w:rsidR="00F76058" w:rsidRDefault="00562D20" w:rsidP="009A198F">
      <w:pPr>
        <w:pStyle w:val="ListParagraph"/>
        <w:numPr>
          <w:ilvl w:val="0"/>
          <w:numId w:val="11"/>
        </w:numPr>
        <w:tabs>
          <w:tab w:val="left" w:pos="482"/>
        </w:tabs>
        <w:spacing w:before="0" w:after="120" w:line="276" w:lineRule="auto"/>
        <w:ind w:right="200" w:firstLine="0"/>
        <w:rPr>
          <w:sz w:val="24"/>
        </w:rPr>
      </w:pPr>
      <w:r>
        <w:rPr>
          <w:b/>
          <w:color w:val="004787"/>
          <w:sz w:val="24"/>
        </w:rPr>
        <w:t xml:space="preserve">We’re here for everyone. </w:t>
      </w:r>
      <w:r>
        <w:rPr>
          <w:color w:val="004787"/>
          <w:sz w:val="24"/>
        </w:rPr>
        <w:t>Our advice helps people solve problems and our advocacy helps fix problems in society. Whatever the problem, we won’t turn people</w:t>
      </w:r>
      <w:r>
        <w:rPr>
          <w:color w:val="004787"/>
          <w:spacing w:val="-4"/>
          <w:sz w:val="24"/>
        </w:rPr>
        <w:t xml:space="preserve"> </w:t>
      </w:r>
      <w:r>
        <w:rPr>
          <w:color w:val="004787"/>
          <w:sz w:val="24"/>
        </w:rPr>
        <w:t>away.</w:t>
      </w:r>
    </w:p>
    <w:p w14:paraId="363FFE18" w14:textId="6BBCC883" w:rsidR="009A198F" w:rsidRDefault="00562D20" w:rsidP="009A198F">
      <w:pPr>
        <w:pStyle w:val="ListParagraph"/>
        <w:numPr>
          <w:ilvl w:val="0"/>
          <w:numId w:val="11"/>
        </w:numPr>
        <w:tabs>
          <w:tab w:val="left" w:pos="482"/>
        </w:tabs>
        <w:spacing w:before="0" w:after="120" w:line="276" w:lineRule="auto"/>
        <w:ind w:right="196" w:firstLine="0"/>
        <w:rPr>
          <w:color w:val="004787"/>
          <w:sz w:val="24"/>
        </w:rPr>
      </w:pPr>
      <w:r>
        <w:rPr>
          <w:b/>
          <w:color w:val="004787"/>
          <w:sz w:val="24"/>
        </w:rPr>
        <w:t xml:space="preserve">We’re listened to - and we make a difference. </w:t>
      </w:r>
      <w:r>
        <w:rPr>
          <w:color w:val="004787"/>
          <w:sz w:val="24"/>
        </w:rPr>
        <w:t>Our trusted brand and the quality of our research mean we make a real impact on behalf of the people who rely on</w:t>
      </w:r>
      <w:r>
        <w:rPr>
          <w:color w:val="004787"/>
          <w:spacing w:val="-8"/>
          <w:sz w:val="24"/>
        </w:rPr>
        <w:t xml:space="preserve"> </w:t>
      </w:r>
      <w:r>
        <w:rPr>
          <w:color w:val="004787"/>
          <w:sz w:val="24"/>
        </w:rPr>
        <w:t>us.</w:t>
      </w:r>
    </w:p>
    <w:p w14:paraId="446533C3" w14:textId="77777777" w:rsidR="009A198F" w:rsidRDefault="009A198F" w:rsidP="009A198F">
      <w:pPr>
        <w:rPr>
          <w:color w:val="004787"/>
          <w:sz w:val="24"/>
        </w:rPr>
      </w:pPr>
      <w:r>
        <w:rPr>
          <w:color w:val="004787"/>
          <w:sz w:val="24"/>
        </w:rPr>
        <w:br w:type="page"/>
      </w:r>
    </w:p>
    <w:p w14:paraId="43ED0D01" w14:textId="77777777" w:rsidR="009A198F" w:rsidRDefault="009A198F" w:rsidP="009A198F">
      <w:pPr>
        <w:pStyle w:val="Heading1"/>
        <w:spacing w:before="0" w:after="120" w:line="276" w:lineRule="auto"/>
        <w:ind w:left="200"/>
        <w:rPr>
          <w:rFonts w:ascii="Times New Roman"/>
          <w:b w:val="0"/>
          <w:sz w:val="20"/>
        </w:rPr>
      </w:pPr>
    </w:p>
    <w:p w14:paraId="1C4642FA" w14:textId="5C622921" w:rsidR="00F76058" w:rsidRDefault="00562D20" w:rsidP="009A198F">
      <w:pPr>
        <w:pStyle w:val="Heading1"/>
        <w:spacing w:before="0" w:after="120" w:line="276" w:lineRule="auto"/>
        <w:ind w:left="200"/>
      </w:pPr>
      <w:r>
        <w:rPr>
          <w:b w:val="0"/>
          <w:noProof/>
          <w:lang w:val="en-GB" w:eastAsia="en-GB"/>
        </w:rPr>
        <w:drawing>
          <wp:inline distT="0" distB="0" distL="0" distR="0" wp14:anchorId="596BBAAE" wp14:editId="6D694522">
            <wp:extent cx="539750" cy="5397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39750" cy="539750"/>
                    </a:xfrm>
                    <a:prstGeom prst="rect">
                      <a:avLst/>
                    </a:prstGeom>
                  </pic:spPr>
                </pic:pic>
              </a:graphicData>
            </a:graphic>
          </wp:inline>
        </w:drawing>
      </w:r>
      <w:r w:rsidRPr="3B54B47F">
        <w:rPr>
          <w:rFonts w:ascii="Times New Roman"/>
          <w:b w:val="0"/>
          <w:bCs w:val="0"/>
          <w:sz w:val="20"/>
          <w:szCs w:val="20"/>
        </w:rPr>
        <w:t xml:space="preserve">  </w:t>
      </w:r>
      <w:r w:rsidRPr="3B54B47F">
        <w:rPr>
          <w:rFonts w:ascii="Times New Roman"/>
          <w:b w:val="0"/>
          <w:bCs w:val="0"/>
          <w:spacing w:val="-4"/>
          <w:sz w:val="20"/>
          <w:szCs w:val="20"/>
        </w:rPr>
        <w:t xml:space="preserve"> </w:t>
      </w:r>
      <w:r>
        <w:rPr>
          <w:color w:val="004787"/>
        </w:rPr>
        <w:t>Overview of Citizens</w:t>
      </w:r>
      <w:r>
        <w:rPr>
          <w:color w:val="004787"/>
          <w:spacing w:val="-11"/>
        </w:rPr>
        <w:t xml:space="preserve"> </w:t>
      </w:r>
      <w:r>
        <w:rPr>
          <w:color w:val="004787"/>
        </w:rPr>
        <w:t>Advice</w:t>
      </w:r>
    </w:p>
    <w:tbl>
      <w:tblPr>
        <w:tblW w:w="9533" w:type="dxa"/>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83"/>
        <w:gridCol w:w="4850"/>
      </w:tblGrid>
      <w:tr w:rsidR="00F76058" w14:paraId="232F533C" w14:textId="77777777" w:rsidTr="24D38F02">
        <w:trPr>
          <w:trHeight w:hRule="exact" w:val="8490"/>
        </w:trPr>
        <w:tc>
          <w:tcPr>
            <w:tcW w:w="4683" w:type="dxa"/>
          </w:tcPr>
          <w:p w14:paraId="0100C6A3" w14:textId="16FAFEB6" w:rsidR="00F76058" w:rsidRDefault="009A198F" w:rsidP="009A198F">
            <w:pPr>
              <w:pStyle w:val="TableParagraph"/>
              <w:spacing w:after="120" w:line="276" w:lineRule="auto"/>
              <w:ind w:left="200" w:right="97"/>
              <w:rPr>
                <w:sz w:val="24"/>
              </w:rPr>
            </w:pPr>
            <w:r>
              <w:br w:type="page"/>
            </w:r>
            <w:r w:rsidR="00562D20">
              <w:rPr>
                <w:color w:val="004A87"/>
                <w:sz w:val="24"/>
              </w:rPr>
              <w:t>The Citizens Advice service is made up of Citizens Advice - the national charity</w:t>
            </w:r>
            <w:r>
              <w:rPr>
                <w:color w:val="004A87"/>
                <w:sz w:val="24"/>
              </w:rPr>
              <w:t xml:space="preserve"> - </w:t>
            </w:r>
            <w:r w:rsidR="00562D20">
              <w:rPr>
                <w:color w:val="004A87"/>
                <w:sz w:val="24"/>
              </w:rPr>
              <w:t>and a network of around 300 local Citizens</w:t>
            </w:r>
            <w:r w:rsidR="004018C8">
              <w:rPr>
                <w:color w:val="004A87"/>
                <w:sz w:val="24"/>
              </w:rPr>
              <w:t xml:space="preserve"> </w:t>
            </w:r>
            <w:r w:rsidR="00562D20">
              <w:rPr>
                <w:color w:val="004A87"/>
                <w:sz w:val="24"/>
              </w:rPr>
              <w:t>Advice</w:t>
            </w:r>
            <w:r w:rsidR="004018C8">
              <w:rPr>
                <w:color w:val="004A87"/>
                <w:sz w:val="24"/>
              </w:rPr>
              <w:t xml:space="preserve"> </w:t>
            </w:r>
            <w:r w:rsidR="00562D20">
              <w:rPr>
                <w:color w:val="004A87"/>
                <w:sz w:val="24"/>
              </w:rPr>
              <w:t>members</w:t>
            </w:r>
            <w:r w:rsidR="008A7242">
              <w:rPr>
                <w:color w:val="004A87"/>
                <w:sz w:val="24"/>
              </w:rPr>
              <w:t>, each of which is an independent charity</w:t>
            </w:r>
            <w:r w:rsidR="00562D20">
              <w:rPr>
                <w:color w:val="004A87"/>
                <w:sz w:val="24"/>
              </w:rPr>
              <w:t>.</w:t>
            </w:r>
          </w:p>
          <w:p w14:paraId="11050447" w14:textId="249284A7" w:rsidR="00F76058" w:rsidRDefault="00562D20" w:rsidP="009A198F">
            <w:pPr>
              <w:pStyle w:val="TableParagraph"/>
              <w:spacing w:line="276" w:lineRule="auto"/>
              <w:ind w:left="200" w:right="98"/>
              <w:rPr>
                <w:sz w:val="24"/>
              </w:rPr>
            </w:pPr>
            <w:r>
              <w:rPr>
                <w:color w:val="004A87"/>
                <w:sz w:val="24"/>
              </w:rPr>
              <w:t xml:space="preserve">This role sits </w:t>
            </w:r>
            <w:r w:rsidR="008A7242">
              <w:rPr>
                <w:color w:val="004A87"/>
                <w:sz w:val="24"/>
              </w:rPr>
              <w:t xml:space="preserve">within </w:t>
            </w:r>
            <w:r>
              <w:rPr>
                <w:color w:val="004A87"/>
                <w:sz w:val="24"/>
              </w:rPr>
              <w:t>our network of independent charities, delivering services from</w:t>
            </w:r>
          </w:p>
          <w:p w14:paraId="0881D427" w14:textId="77777777" w:rsidR="00F76058" w:rsidRDefault="00562D20" w:rsidP="009A198F">
            <w:pPr>
              <w:pStyle w:val="TableParagraph"/>
              <w:numPr>
                <w:ilvl w:val="1"/>
                <w:numId w:val="10"/>
              </w:numPr>
              <w:tabs>
                <w:tab w:val="left" w:pos="919"/>
                <w:tab w:val="left" w:pos="920"/>
              </w:tabs>
              <w:spacing w:line="276" w:lineRule="auto"/>
              <w:ind w:right="100" w:hanging="359"/>
              <w:rPr>
                <w:sz w:val="24"/>
              </w:rPr>
            </w:pPr>
            <w:r>
              <w:rPr>
                <w:color w:val="004A87"/>
                <w:sz w:val="24"/>
              </w:rPr>
              <w:t>over 600 local Citizens Advice outlets</w:t>
            </w:r>
          </w:p>
          <w:p w14:paraId="63E21B17" w14:textId="54682CD6" w:rsidR="00F76058" w:rsidRPr="009A198F" w:rsidRDefault="001253E5" w:rsidP="00F03564">
            <w:pPr>
              <w:pStyle w:val="TableParagraph"/>
              <w:numPr>
                <w:ilvl w:val="1"/>
                <w:numId w:val="10"/>
              </w:numPr>
              <w:tabs>
                <w:tab w:val="left" w:pos="919"/>
                <w:tab w:val="left" w:pos="920"/>
              </w:tabs>
              <w:spacing w:after="120" w:line="276" w:lineRule="auto"/>
              <w:ind w:hanging="359"/>
              <w:rPr>
                <w:sz w:val="24"/>
              </w:rPr>
            </w:pPr>
            <w:r w:rsidRPr="009A198F">
              <w:rPr>
                <w:color w:val="004A87"/>
                <w:sz w:val="24"/>
              </w:rPr>
              <w:t>over 1,800 community</w:t>
            </w:r>
            <w:r w:rsidRPr="009A198F">
              <w:rPr>
                <w:color w:val="004A87"/>
                <w:spacing w:val="3"/>
                <w:sz w:val="24"/>
              </w:rPr>
              <w:t xml:space="preserve"> </w:t>
            </w:r>
            <w:proofErr w:type="spellStart"/>
            <w:r w:rsidRPr="009A198F">
              <w:rPr>
                <w:color w:val="004A87"/>
                <w:spacing w:val="3"/>
                <w:sz w:val="24"/>
              </w:rPr>
              <w:t>centres</w:t>
            </w:r>
            <w:proofErr w:type="spellEnd"/>
            <w:r w:rsidR="00562D20">
              <w:rPr>
                <w:color w:val="004A87"/>
                <w:sz w:val="24"/>
              </w:rPr>
              <w:t>,</w:t>
            </w:r>
            <w:r w:rsidR="009A198F">
              <w:rPr>
                <w:color w:val="004A87"/>
                <w:sz w:val="24"/>
              </w:rPr>
              <w:t xml:space="preserve"> </w:t>
            </w:r>
            <w:r w:rsidR="00562D20" w:rsidRPr="009A198F">
              <w:rPr>
                <w:color w:val="004A87"/>
                <w:sz w:val="24"/>
              </w:rPr>
              <w:t>GPs’</w:t>
            </w:r>
            <w:r w:rsidR="009A198F" w:rsidRPr="009A198F">
              <w:rPr>
                <w:color w:val="004A87"/>
                <w:sz w:val="24"/>
              </w:rPr>
              <w:t xml:space="preserve"> </w:t>
            </w:r>
            <w:proofErr w:type="gramStart"/>
            <w:r w:rsidR="00562D20" w:rsidRPr="009A198F">
              <w:rPr>
                <w:color w:val="004A87"/>
                <w:sz w:val="24"/>
              </w:rPr>
              <w:t>surgeries</w:t>
            </w:r>
            <w:proofErr w:type="gramEnd"/>
            <w:r w:rsidR="009A198F" w:rsidRPr="009A198F">
              <w:rPr>
                <w:color w:val="004A87"/>
                <w:sz w:val="24"/>
              </w:rPr>
              <w:t xml:space="preserve"> </w:t>
            </w:r>
            <w:r w:rsidR="00562D20" w:rsidRPr="009A198F">
              <w:rPr>
                <w:color w:val="004A87"/>
                <w:sz w:val="24"/>
              </w:rPr>
              <w:t>and</w:t>
            </w:r>
            <w:r w:rsidR="009A198F">
              <w:rPr>
                <w:color w:val="004A87"/>
                <w:sz w:val="24"/>
              </w:rPr>
              <w:t xml:space="preserve"> </w:t>
            </w:r>
            <w:r w:rsidR="00562D20" w:rsidRPr="009A198F">
              <w:rPr>
                <w:color w:val="004A87"/>
                <w:sz w:val="24"/>
              </w:rPr>
              <w:t>prisons</w:t>
            </w:r>
          </w:p>
          <w:p w14:paraId="5FA92631" w14:textId="77777777" w:rsidR="00F76058" w:rsidRDefault="00562D20" w:rsidP="009A198F">
            <w:pPr>
              <w:pStyle w:val="TableParagraph"/>
              <w:spacing w:line="276" w:lineRule="auto"/>
              <w:ind w:left="200"/>
              <w:rPr>
                <w:sz w:val="24"/>
              </w:rPr>
            </w:pPr>
            <w:r>
              <w:rPr>
                <w:color w:val="004A87"/>
                <w:sz w:val="24"/>
              </w:rPr>
              <w:t>They do this with:</w:t>
            </w:r>
          </w:p>
          <w:p w14:paraId="772AFD3D" w14:textId="77777777" w:rsidR="00F76058" w:rsidRDefault="00562D20" w:rsidP="009A198F">
            <w:pPr>
              <w:pStyle w:val="TableParagraph"/>
              <w:numPr>
                <w:ilvl w:val="1"/>
                <w:numId w:val="10"/>
              </w:numPr>
              <w:tabs>
                <w:tab w:val="left" w:pos="919"/>
                <w:tab w:val="left" w:pos="920"/>
              </w:tabs>
              <w:spacing w:line="276" w:lineRule="auto"/>
              <w:ind w:hanging="359"/>
              <w:rPr>
                <w:sz w:val="24"/>
              </w:rPr>
            </w:pPr>
            <w:r>
              <w:rPr>
                <w:color w:val="004A87"/>
                <w:sz w:val="24"/>
              </w:rPr>
              <w:t>6,500 local</w:t>
            </w:r>
            <w:r>
              <w:rPr>
                <w:color w:val="004A87"/>
                <w:spacing w:val="-4"/>
                <w:sz w:val="24"/>
              </w:rPr>
              <w:t xml:space="preserve"> </w:t>
            </w:r>
            <w:r>
              <w:rPr>
                <w:color w:val="004A87"/>
                <w:sz w:val="24"/>
              </w:rPr>
              <w:t>staff</w:t>
            </w:r>
          </w:p>
          <w:p w14:paraId="47420C63" w14:textId="77777777" w:rsidR="00F76058" w:rsidRDefault="00562D20" w:rsidP="009A198F">
            <w:pPr>
              <w:pStyle w:val="TableParagraph"/>
              <w:numPr>
                <w:ilvl w:val="1"/>
                <w:numId w:val="10"/>
              </w:numPr>
              <w:tabs>
                <w:tab w:val="left" w:pos="919"/>
                <w:tab w:val="left" w:pos="920"/>
              </w:tabs>
              <w:spacing w:after="120" w:line="276" w:lineRule="auto"/>
              <w:ind w:hanging="359"/>
              <w:rPr>
                <w:sz w:val="24"/>
              </w:rPr>
            </w:pPr>
            <w:r>
              <w:rPr>
                <w:color w:val="004A87"/>
                <w:sz w:val="24"/>
              </w:rPr>
              <w:t>over 23,000 trained</w:t>
            </w:r>
            <w:r>
              <w:rPr>
                <w:color w:val="004A87"/>
                <w:spacing w:val="-8"/>
                <w:sz w:val="24"/>
              </w:rPr>
              <w:t xml:space="preserve"> </w:t>
            </w:r>
            <w:r>
              <w:rPr>
                <w:color w:val="004A87"/>
                <w:sz w:val="24"/>
              </w:rPr>
              <w:t>volunteers</w:t>
            </w:r>
          </w:p>
          <w:p w14:paraId="36381A6C" w14:textId="77777777" w:rsidR="00F76058" w:rsidRDefault="00562D20" w:rsidP="009A198F">
            <w:pPr>
              <w:pStyle w:val="TableParagraph"/>
              <w:spacing w:after="120" w:line="276" w:lineRule="auto"/>
              <w:ind w:left="200" w:right="99"/>
              <w:rPr>
                <w:color w:val="004A87"/>
                <w:sz w:val="24"/>
              </w:rPr>
            </w:pPr>
            <w:r>
              <w:rPr>
                <w:color w:val="004A87"/>
                <w:sz w:val="24"/>
              </w:rPr>
              <w:t>Our reach means 99% of people in England and Wales can access a local Citizens</w:t>
            </w:r>
            <w:r>
              <w:rPr>
                <w:color w:val="004A87"/>
                <w:spacing w:val="-11"/>
                <w:sz w:val="24"/>
              </w:rPr>
              <w:t xml:space="preserve"> </w:t>
            </w:r>
            <w:r>
              <w:rPr>
                <w:color w:val="004A87"/>
                <w:sz w:val="24"/>
              </w:rPr>
              <w:t>Advice</w:t>
            </w:r>
            <w:r>
              <w:rPr>
                <w:color w:val="004A87"/>
                <w:spacing w:val="-12"/>
                <w:sz w:val="24"/>
              </w:rPr>
              <w:t xml:space="preserve"> </w:t>
            </w:r>
            <w:r>
              <w:rPr>
                <w:color w:val="004A87"/>
                <w:sz w:val="24"/>
              </w:rPr>
              <w:t>within</w:t>
            </w:r>
            <w:r>
              <w:rPr>
                <w:color w:val="004A87"/>
                <w:spacing w:val="-11"/>
                <w:sz w:val="24"/>
              </w:rPr>
              <w:t xml:space="preserve"> </w:t>
            </w:r>
            <w:r>
              <w:rPr>
                <w:color w:val="004A87"/>
                <w:sz w:val="24"/>
              </w:rPr>
              <w:t>a</w:t>
            </w:r>
            <w:r>
              <w:rPr>
                <w:color w:val="004A87"/>
                <w:spacing w:val="-11"/>
                <w:sz w:val="24"/>
              </w:rPr>
              <w:t xml:space="preserve"> </w:t>
            </w:r>
            <w:proofErr w:type="gramStart"/>
            <w:r>
              <w:rPr>
                <w:color w:val="004A87"/>
                <w:sz w:val="24"/>
              </w:rPr>
              <w:t>30</w:t>
            </w:r>
            <w:r>
              <w:rPr>
                <w:color w:val="004A87"/>
                <w:spacing w:val="-13"/>
                <w:sz w:val="24"/>
              </w:rPr>
              <w:t xml:space="preserve"> </w:t>
            </w:r>
            <w:r>
              <w:rPr>
                <w:color w:val="004A87"/>
                <w:sz w:val="24"/>
              </w:rPr>
              <w:t>minute</w:t>
            </w:r>
            <w:proofErr w:type="gramEnd"/>
            <w:r>
              <w:rPr>
                <w:color w:val="004A87"/>
                <w:spacing w:val="-11"/>
                <w:sz w:val="24"/>
              </w:rPr>
              <w:t xml:space="preserve"> </w:t>
            </w:r>
            <w:r>
              <w:rPr>
                <w:color w:val="004A87"/>
                <w:sz w:val="24"/>
              </w:rPr>
              <w:t>drive of where they</w:t>
            </w:r>
            <w:r>
              <w:rPr>
                <w:color w:val="004A87"/>
                <w:spacing w:val="-6"/>
                <w:sz w:val="24"/>
              </w:rPr>
              <w:t xml:space="preserve"> </w:t>
            </w:r>
            <w:r>
              <w:rPr>
                <w:color w:val="004A87"/>
                <w:sz w:val="24"/>
              </w:rPr>
              <w:t>live.</w:t>
            </w:r>
          </w:p>
          <w:p w14:paraId="19215454" w14:textId="77777777" w:rsidR="00F0187D" w:rsidRDefault="00F0187D" w:rsidP="009A198F">
            <w:pPr>
              <w:pStyle w:val="TableParagraph"/>
              <w:spacing w:after="120" w:line="276" w:lineRule="auto"/>
              <w:ind w:left="200" w:right="99"/>
              <w:rPr>
                <w:color w:val="004A87"/>
                <w:sz w:val="24"/>
              </w:rPr>
            </w:pPr>
          </w:p>
          <w:p w14:paraId="2EACCF45" w14:textId="77777777" w:rsidR="00F0187D" w:rsidRDefault="00F0187D" w:rsidP="009A198F">
            <w:pPr>
              <w:pStyle w:val="TableParagraph"/>
              <w:spacing w:after="120" w:line="276" w:lineRule="auto"/>
              <w:ind w:left="200" w:right="99"/>
              <w:rPr>
                <w:color w:val="004A87"/>
                <w:sz w:val="24"/>
              </w:rPr>
            </w:pPr>
          </w:p>
          <w:p w14:paraId="36984440" w14:textId="77777777" w:rsidR="00F0187D" w:rsidRDefault="00F0187D" w:rsidP="009A198F">
            <w:pPr>
              <w:pStyle w:val="TableParagraph"/>
              <w:spacing w:after="120" w:line="276" w:lineRule="auto"/>
              <w:ind w:left="200" w:right="99"/>
              <w:rPr>
                <w:color w:val="004A87"/>
                <w:sz w:val="24"/>
              </w:rPr>
            </w:pPr>
          </w:p>
          <w:p w14:paraId="0A7F1399" w14:textId="77777777" w:rsidR="00F0187D" w:rsidRDefault="00F0187D" w:rsidP="009A198F">
            <w:pPr>
              <w:pStyle w:val="TableParagraph"/>
              <w:spacing w:after="120" w:line="276" w:lineRule="auto"/>
              <w:ind w:left="200" w:right="99"/>
              <w:rPr>
                <w:color w:val="004A87"/>
                <w:sz w:val="24"/>
              </w:rPr>
            </w:pPr>
          </w:p>
          <w:p w14:paraId="481F8330" w14:textId="77777777" w:rsidR="00F0187D" w:rsidRDefault="00F0187D" w:rsidP="009A198F">
            <w:pPr>
              <w:pStyle w:val="TableParagraph"/>
              <w:spacing w:after="120" w:line="276" w:lineRule="auto"/>
              <w:ind w:left="200" w:right="99"/>
              <w:rPr>
                <w:color w:val="004A87"/>
                <w:sz w:val="24"/>
              </w:rPr>
            </w:pPr>
          </w:p>
          <w:p w14:paraId="7BF8A186" w14:textId="77777777" w:rsidR="00F0187D" w:rsidRDefault="00F0187D" w:rsidP="009A198F">
            <w:pPr>
              <w:pStyle w:val="TableParagraph"/>
              <w:spacing w:after="120" w:line="276" w:lineRule="auto"/>
              <w:ind w:left="200" w:right="99"/>
              <w:rPr>
                <w:color w:val="004A87"/>
                <w:sz w:val="24"/>
              </w:rPr>
            </w:pPr>
          </w:p>
          <w:p w14:paraId="215A674B" w14:textId="77777777" w:rsidR="00F0187D" w:rsidRDefault="00F0187D" w:rsidP="009A198F">
            <w:pPr>
              <w:pStyle w:val="TableParagraph"/>
              <w:spacing w:after="120" w:line="276" w:lineRule="auto"/>
              <w:ind w:left="200" w:right="99"/>
              <w:rPr>
                <w:color w:val="004A87"/>
                <w:sz w:val="24"/>
              </w:rPr>
            </w:pPr>
          </w:p>
          <w:p w14:paraId="24397BB8" w14:textId="77777777" w:rsidR="00F0187D" w:rsidRDefault="00F0187D" w:rsidP="009A198F">
            <w:pPr>
              <w:pStyle w:val="TableParagraph"/>
              <w:spacing w:after="120" w:line="276" w:lineRule="auto"/>
              <w:ind w:left="200" w:right="99"/>
              <w:rPr>
                <w:color w:val="004A87"/>
                <w:sz w:val="24"/>
              </w:rPr>
            </w:pPr>
          </w:p>
          <w:p w14:paraId="4C4C02A8" w14:textId="77777777" w:rsidR="00F0187D" w:rsidRDefault="00F0187D" w:rsidP="009A198F">
            <w:pPr>
              <w:pStyle w:val="TableParagraph"/>
              <w:spacing w:after="120" w:line="276" w:lineRule="auto"/>
              <w:ind w:left="200" w:right="99"/>
              <w:rPr>
                <w:color w:val="004A87"/>
                <w:sz w:val="24"/>
              </w:rPr>
            </w:pPr>
          </w:p>
          <w:p w14:paraId="1B0EC572" w14:textId="77777777" w:rsidR="00F0187D" w:rsidRDefault="00F0187D" w:rsidP="009A198F">
            <w:pPr>
              <w:pStyle w:val="TableParagraph"/>
              <w:spacing w:after="120" w:line="276" w:lineRule="auto"/>
              <w:ind w:left="200" w:right="99"/>
              <w:rPr>
                <w:color w:val="004A87"/>
                <w:sz w:val="24"/>
              </w:rPr>
            </w:pPr>
          </w:p>
          <w:p w14:paraId="20B954CC" w14:textId="77777777" w:rsidR="00F0187D" w:rsidRDefault="00F0187D" w:rsidP="009A198F">
            <w:pPr>
              <w:pStyle w:val="TableParagraph"/>
              <w:spacing w:after="120" w:line="276" w:lineRule="auto"/>
              <w:ind w:left="200" w:right="99"/>
              <w:rPr>
                <w:color w:val="004A87"/>
                <w:sz w:val="24"/>
              </w:rPr>
            </w:pPr>
          </w:p>
          <w:p w14:paraId="00F6DA4C" w14:textId="77777777" w:rsidR="00F0187D" w:rsidRDefault="00F0187D" w:rsidP="009A198F">
            <w:pPr>
              <w:pStyle w:val="TableParagraph"/>
              <w:spacing w:after="120" w:line="276" w:lineRule="auto"/>
              <w:ind w:left="200" w:right="99"/>
              <w:rPr>
                <w:color w:val="004A87"/>
                <w:sz w:val="24"/>
              </w:rPr>
            </w:pPr>
          </w:p>
          <w:p w14:paraId="4BE21C4A" w14:textId="77777777" w:rsidR="00F0187D" w:rsidRDefault="00F0187D" w:rsidP="009A198F">
            <w:pPr>
              <w:pStyle w:val="TableParagraph"/>
              <w:spacing w:after="120" w:line="276" w:lineRule="auto"/>
              <w:ind w:left="200" w:right="99"/>
              <w:rPr>
                <w:sz w:val="24"/>
              </w:rPr>
            </w:pPr>
          </w:p>
        </w:tc>
        <w:tc>
          <w:tcPr>
            <w:tcW w:w="4850" w:type="dxa"/>
          </w:tcPr>
          <w:p w14:paraId="3C64130E" w14:textId="77777777" w:rsidR="00F76058" w:rsidRDefault="00F76058" w:rsidP="009A198F">
            <w:pPr>
              <w:pStyle w:val="TableParagraph"/>
              <w:spacing w:after="120" w:line="276" w:lineRule="auto"/>
              <w:rPr>
                <w:b/>
                <w:sz w:val="17"/>
              </w:rPr>
            </w:pPr>
          </w:p>
          <w:p w14:paraId="663BE78F" w14:textId="77777777" w:rsidR="00F76058" w:rsidRDefault="00562D20" w:rsidP="009A198F">
            <w:pPr>
              <w:pStyle w:val="TableParagraph"/>
              <w:spacing w:after="120" w:line="276" w:lineRule="auto"/>
              <w:ind w:left="99"/>
              <w:rPr>
                <w:sz w:val="20"/>
              </w:rPr>
            </w:pPr>
            <w:r>
              <w:rPr>
                <w:noProof/>
                <w:lang w:val="en-GB" w:eastAsia="en-GB"/>
              </w:rPr>
              <w:drawing>
                <wp:inline distT="0" distB="0" distL="0" distR="0" wp14:anchorId="43450786" wp14:editId="7DF31874">
                  <wp:extent cx="2847784" cy="482803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pic:nvPicPr>
                        <pic:blipFill>
                          <a:blip r:embed="rId15">
                            <a:extLst>
                              <a:ext uri="{28A0092B-C50C-407E-A947-70E740481C1C}">
                                <a14:useLocalDpi xmlns:a14="http://schemas.microsoft.com/office/drawing/2010/main" val="0"/>
                              </a:ext>
                            </a:extLst>
                          </a:blip>
                          <a:stretch>
                            <a:fillRect/>
                          </a:stretch>
                        </pic:blipFill>
                        <pic:spPr>
                          <a:xfrm>
                            <a:off x="0" y="0"/>
                            <a:ext cx="2847784" cy="4828032"/>
                          </a:xfrm>
                          <a:prstGeom prst="rect">
                            <a:avLst/>
                          </a:prstGeom>
                        </pic:spPr>
                      </pic:pic>
                    </a:graphicData>
                  </a:graphic>
                </wp:inline>
              </w:drawing>
            </w:r>
          </w:p>
        </w:tc>
      </w:tr>
    </w:tbl>
    <w:p w14:paraId="48455339" w14:textId="77777777" w:rsidR="003538F8" w:rsidRDefault="003538F8" w:rsidP="009A198F">
      <w:pPr>
        <w:spacing w:after="120" w:line="276" w:lineRule="auto"/>
        <w:rPr>
          <w:rFonts w:ascii="Times New Roman" w:eastAsia="Times New Roman" w:hAnsi="Times New Roman" w:cs="Times New Roman"/>
          <w:sz w:val="24"/>
          <w:szCs w:val="24"/>
          <w:lang w:eastAsia="en-GB"/>
        </w:rPr>
      </w:pPr>
    </w:p>
    <w:p w14:paraId="0C5990C3" w14:textId="77777777" w:rsidR="00F0187D" w:rsidRDefault="00F0187D" w:rsidP="009A198F">
      <w:pPr>
        <w:spacing w:after="120" w:line="276" w:lineRule="auto"/>
        <w:rPr>
          <w:rFonts w:ascii="Times New Roman" w:eastAsia="Times New Roman" w:hAnsi="Times New Roman" w:cs="Times New Roman"/>
          <w:sz w:val="24"/>
          <w:szCs w:val="24"/>
          <w:lang w:eastAsia="en-GB"/>
        </w:rPr>
      </w:pPr>
    </w:p>
    <w:p w14:paraId="63133EB6" w14:textId="77777777" w:rsidR="00F0187D" w:rsidRDefault="00F0187D" w:rsidP="009A198F">
      <w:pPr>
        <w:spacing w:after="120" w:line="276" w:lineRule="auto"/>
        <w:rPr>
          <w:rFonts w:ascii="Times New Roman" w:eastAsia="Times New Roman" w:hAnsi="Times New Roman" w:cs="Times New Roman"/>
          <w:sz w:val="24"/>
          <w:szCs w:val="24"/>
          <w:lang w:eastAsia="en-GB"/>
        </w:rPr>
      </w:pPr>
    </w:p>
    <w:p w14:paraId="7459BCF5" w14:textId="77777777" w:rsidR="00F0187D" w:rsidRDefault="00F0187D" w:rsidP="009A198F">
      <w:pPr>
        <w:spacing w:after="120" w:line="276" w:lineRule="auto"/>
        <w:rPr>
          <w:rFonts w:ascii="Times New Roman" w:eastAsia="Times New Roman" w:hAnsi="Times New Roman" w:cs="Times New Roman"/>
          <w:sz w:val="24"/>
          <w:szCs w:val="24"/>
          <w:lang w:eastAsia="en-GB"/>
        </w:rPr>
      </w:pPr>
    </w:p>
    <w:p w14:paraId="31B2F1F9" w14:textId="77777777" w:rsidR="00F0187D" w:rsidRDefault="00F0187D" w:rsidP="009A198F">
      <w:pPr>
        <w:spacing w:after="120" w:line="276" w:lineRule="auto"/>
        <w:rPr>
          <w:rFonts w:ascii="Times New Roman" w:eastAsia="Times New Roman" w:hAnsi="Times New Roman" w:cs="Times New Roman"/>
          <w:sz w:val="24"/>
          <w:szCs w:val="24"/>
          <w:lang w:eastAsia="en-GB"/>
        </w:rPr>
      </w:pPr>
    </w:p>
    <w:p w14:paraId="38F9B7BF" w14:textId="77777777" w:rsidR="00F0187D" w:rsidRDefault="00F0187D" w:rsidP="009A198F">
      <w:pPr>
        <w:spacing w:after="120" w:line="276" w:lineRule="auto"/>
        <w:rPr>
          <w:rFonts w:ascii="Times New Roman" w:eastAsia="Times New Roman" w:hAnsi="Times New Roman" w:cs="Times New Roman"/>
          <w:sz w:val="24"/>
          <w:szCs w:val="24"/>
          <w:lang w:eastAsia="en-GB"/>
        </w:rPr>
      </w:pPr>
    </w:p>
    <w:p w14:paraId="5F0AEF81" w14:textId="5A4CA8E6" w:rsidR="009A198F" w:rsidRDefault="009A198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670EB91" w14:textId="77777777" w:rsidR="00576A9A" w:rsidRDefault="003538F8" w:rsidP="009A198F">
      <w:pPr>
        <w:spacing w:after="120" w:line="276" w:lineRule="auto"/>
        <w:rPr>
          <w:rFonts w:eastAsia="Times New Roman"/>
          <w:b/>
          <w:bCs/>
          <w:color w:val="004888"/>
          <w:sz w:val="54"/>
          <w:szCs w:val="54"/>
          <w:lang w:eastAsia="en-GB"/>
        </w:rPr>
      </w:pPr>
      <w:r w:rsidRPr="24D38F02">
        <w:rPr>
          <w:rFonts w:eastAsia="Times New Roman"/>
          <w:b/>
          <w:bCs/>
          <w:color w:val="004888"/>
          <w:sz w:val="66"/>
          <w:szCs w:val="66"/>
          <w:lang w:eastAsia="en-GB"/>
        </w:rPr>
        <w:lastRenderedPageBreak/>
        <w:t> </w:t>
      </w:r>
      <w:r>
        <w:rPr>
          <w:noProof/>
          <w:lang w:val="en-GB" w:eastAsia="en-GB"/>
        </w:rPr>
        <w:drawing>
          <wp:inline distT="0" distB="0" distL="0" distR="0" wp14:anchorId="03D5C42C" wp14:editId="3935ACAA">
            <wp:extent cx="390525" cy="390525"/>
            <wp:effectExtent l="0" t="0" r="9525" b="9525"/>
            <wp:docPr id="1" name="Picture 1" descr="https://lh3.googleusercontent.com/HF5PJetzeLYVVMY0vJxvC09QRsQJ9mTvBOEidPR5lqWIMl-IUtuxDUIGcx5AORPdk78EjEiLy9etUfDeGh7gYtlybyvE12tmLRPL2sEqpQXNAvqFr3tqqpUF5WkqbQifhp1FPC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sidRPr="24D38F02">
        <w:rPr>
          <w:rFonts w:eastAsia="Times New Roman"/>
          <w:b/>
          <w:bCs/>
          <w:color w:val="004888"/>
          <w:sz w:val="54"/>
          <w:szCs w:val="54"/>
          <w:lang w:eastAsia="en-GB"/>
        </w:rPr>
        <w:t>  The project</w:t>
      </w:r>
    </w:p>
    <w:p w14:paraId="26968541" w14:textId="05A401E4" w:rsidR="003538F8" w:rsidRPr="00853993" w:rsidRDefault="00576A9A" w:rsidP="009A198F">
      <w:pPr>
        <w:spacing w:after="120" w:line="276" w:lineRule="auto"/>
        <w:rPr>
          <w:rFonts w:ascii="Times New Roman" w:eastAsia="Times New Roman" w:hAnsi="Times New Roman" w:cs="Times New Roman"/>
          <w:sz w:val="24"/>
          <w:szCs w:val="24"/>
          <w:lang w:eastAsia="en-GB"/>
        </w:rPr>
      </w:pPr>
      <w:r>
        <w:rPr>
          <w:rFonts w:eastAsia="Times New Roman"/>
          <w:b/>
          <w:bCs/>
          <w:color w:val="004888"/>
          <w:sz w:val="54"/>
          <w:szCs w:val="54"/>
          <w:lang w:eastAsia="en-GB"/>
        </w:rPr>
        <w:t xml:space="preserve"> </w:t>
      </w:r>
      <w:r w:rsidRPr="004F5BD2">
        <w:rPr>
          <w:noProof/>
          <w:sz w:val="18"/>
          <w:szCs w:val="18"/>
          <w:lang w:val="en-GB" w:eastAsia="en-GB"/>
        </w:rPr>
        <w:drawing>
          <wp:inline distT="0" distB="0" distL="0" distR="0" wp14:anchorId="343CEF2B" wp14:editId="20B005F6">
            <wp:extent cx="1828800" cy="48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482600"/>
                    </a:xfrm>
                    <a:prstGeom prst="rect">
                      <a:avLst/>
                    </a:prstGeom>
                    <a:noFill/>
                    <a:ln>
                      <a:noFill/>
                    </a:ln>
                  </pic:spPr>
                </pic:pic>
              </a:graphicData>
            </a:graphic>
          </wp:inline>
        </w:drawing>
      </w:r>
    </w:p>
    <w:p w14:paraId="27982C3D" w14:textId="77777777" w:rsidR="00576A9A" w:rsidRDefault="00576A9A" w:rsidP="00C3434D">
      <w:pPr>
        <w:spacing w:after="120" w:line="276" w:lineRule="auto"/>
        <w:rPr>
          <w:rFonts w:eastAsia="Times New Roman"/>
          <w:color w:val="004888"/>
          <w:sz w:val="24"/>
          <w:szCs w:val="24"/>
          <w:lang w:eastAsia="en-GB"/>
        </w:rPr>
      </w:pPr>
    </w:p>
    <w:p w14:paraId="696BABF3" w14:textId="261C5290" w:rsidR="00F8167A" w:rsidRDefault="00C3434D" w:rsidP="00C3434D">
      <w:pPr>
        <w:spacing w:after="120" w:line="276" w:lineRule="auto"/>
        <w:rPr>
          <w:rFonts w:eastAsia="Times New Roman"/>
          <w:color w:val="004888"/>
          <w:sz w:val="24"/>
          <w:szCs w:val="24"/>
          <w:lang w:eastAsia="en-GB"/>
        </w:rPr>
      </w:pPr>
      <w:r>
        <w:rPr>
          <w:rFonts w:eastAsia="Times New Roman"/>
          <w:color w:val="004888"/>
          <w:sz w:val="24"/>
          <w:szCs w:val="24"/>
          <w:lang w:eastAsia="en-GB"/>
        </w:rPr>
        <w:t xml:space="preserve">This </w:t>
      </w:r>
      <w:r w:rsidR="00F8167A">
        <w:rPr>
          <w:rFonts w:eastAsia="Times New Roman"/>
          <w:color w:val="004888"/>
          <w:sz w:val="24"/>
          <w:szCs w:val="24"/>
          <w:lang w:eastAsia="en-GB"/>
        </w:rPr>
        <w:t>one-year</w:t>
      </w:r>
      <w:r>
        <w:rPr>
          <w:rFonts w:eastAsia="Times New Roman"/>
          <w:color w:val="004888"/>
          <w:sz w:val="24"/>
          <w:szCs w:val="24"/>
          <w:lang w:eastAsia="en-GB"/>
        </w:rPr>
        <w:t xml:space="preserve"> project aims</w:t>
      </w:r>
      <w:r w:rsidR="00F8167A" w:rsidRPr="00F8167A">
        <w:t xml:space="preserve"> </w:t>
      </w:r>
      <w:r w:rsidR="00F8167A">
        <w:rPr>
          <w:rFonts w:eastAsia="Times New Roman"/>
          <w:color w:val="004888"/>
          <w:sz w:val="24"/>
          <w:szCs w:val="24"/>
          <w:lang w:eastAsia="en-GB"/>
        </w:rPr>
        <w:t xml:space="preserve">to respond to </w:t>
      </w:r>
      <w:r w:rsidR="00F8167A" w:rsidRPr="00F8167A">
        <w:rPr>
          <w:rFonts w:eastAsia="Times New Roman"/>
          <w:color w:val="004888"/>
          <w:sz w:val="24"/>
          <w:szCs w:val="24"/>
          <w:lang w:eastAsia="en-GB"/>
        </w:rPr>
        <w:t>pressure</w:t>
      </w:r>
      <w:r w:rsidR="00F8167A">
        <w:rPr>
          <w:rFonts w:eastAsia="Times New Roman"/>
          <w:color w:val="004888"/>
          <w:sz w:val="24"/>
          <w:szCs w:val="24"/>
          <w:lang w:eastAsia="en-GB"/>
        </w:rPr>
        <w:t xml:space="preserve">s caused by the pandemic, which have made it more difficult for victims of sexual and domestic abuse to access support.  Thanks to the Hampshire Office of the Police and Crime Commissioner, we </w:t>
      </w:r>
      <w:proofErr w:type="gramStart"/>
      <w:r w:rsidR="00F8167A">
        <w:rPr>
          <w:rFonts w:eastAsia="Times New Roman"/>
          <w:color w:val="004888"/>
          <w:sz w:val="24"/>
          <w:szCs w:val="24"/>
          <w:lang w:eastAsia="en-GB"/>
        </w:rPr>
        <w:t>are able to</w:t>
      </w:r>
      <w:proofErr w:type="gramEnd"/>
      <w:r w:rsidR="00F8167A">
        <w:rPr>
          <w:rFonts w:eastAsia="Times New Roman"/>
          <w:color w:val="004888"/>
          <w:sz w:val="24"/>
          <w:szCs w:val="24"/>
          <w:lang w:eastAsia="en-GB"/>
        </w:rPr>
        <w:t xml:space="preserve"> offer this exciting opportunity to expand </w:t>
      </w:r>
      <w:r>
        <w:rPr>
          <w:rFonts w:eastAsia="Times New Roman"/>
          <w:color w:val="004888"/>
          <w:sz w:val="24"/>
          <w:szCs w:val="24"/>
          <w:lang w:eastAsia="en-GB"/>
        </w:rPr>
        <w:t>the existing domestic abuse service offered by Citizens Advice Rushmoor</w:t>
      </w:r>
      <w:r w:rsidR="00F8167A">
        <w:rPr>
          <w:rFonts w:eastAsia="Times New Roman"/>
          <w:color w:val="004888"/>
          <w:sz w:val="24"/>
          <w:szCs w:val="24"/>
          <w:lang w:eastAsia="en-GB"/>
        </w:rPr>
        <w:t>.</w:t>
      </w:r>
    </w:p>
    <w:p w14:paraId="7FB0BA24" w14:textId="5B131355" w:rsidR="008A0716" w:rsidRDefault="00C3434D" w:rsidP="009A198F">
      <w:pPr>
        <w:spacing w:after="120" w:line="276" w:lineRule="auto"/>
        <w:rPr>
          <w:rFonts w:eastAsia="Times New Roman"/>
          <w:color w:val="004888"/>
          <w:sz w:val="24"/>
          <w:szCs w:val="24"/>
          <w:lang w:val="en-GB" w:eastAsia="en-GB"/>
        </w:rPr>
      </w:pPr>
      <w:r>
        <w:rPr>
          <w:rFonts w:eastAsia="Times New Roman"/>
          <w:color w:val="004888"/>
          <w:sz w:val="24"/>
          <w:szCs w:val="24"/>
          <w:lang w:val="en-GB" w:eastAsia="en-GB"/>
        </w:rPr>
        <w:t>We want to use this opportunity to</w:t>
      </w:r>
      <w:r w:rsidR="00F8167A">
        <w:rPr>
          <w:rFonts w:eastAsia="Times New Roman"/>
          <w:color w:val="004888"/>
          <w:sz w:val="24"/>
          <w:szCs w:val="24"/>
          <w:lang w:val="en-GB" w:eastAsia="en-GB"/>
        </w:rPr>
        <w:t xml:space="preserve"> help o</w:t>
      </w:r>
      <w:r w:rsidR="00F8167A" w:rsidRPr="00F8167A">
        <w:rPr>
          <w:rFonts w:eastAsia="Times New Roman"/>
          <w:color w:val="004888"/>
          <w:sz w:val="24"/>
          <w:szCs w:val="24"/>
          <w:lang w:val="en-GB" w:eastAsia="en-GB"/>
        </w:rPr>
        <w:t>vercome some of the stigma and barriers faced in the Nepali community</w:t>
      </w:r>
      <w:r w:rsidR="00F8167A">
        <w:rPr>
          <w:rFonts w:eastAsia="Times New Roman"/>
          <w:color w:val="004888"/>
          <w:sz w:val="24"/>
          <w:szCs w:val="24"/>
          <w:lang w:val="en-GB" w:eastAsia="en-GB"/>
        </w:rPr>
        <w:t>, d</w:t>
      </w:r>
      <w:r>
        <w:rPr>
          <w:rFonts w:eastAsia="Times New Roman"/>
          <w:color w:val="004888"/>
          <w:sz w:val="24"/>
          <w:szCs w:val="24"/>
          <w:lang w:val="en-GB" w:eastAsia="en-GB"/>
        </w:rPr>
        <w:t>evelop</w:t>
      </w:r>
      <w:r w:rsidR="00F8167A">
        <w:rPr>
          <w:rFonts w:eastAsia="Times New Roman"/>
          <w:color w:val="004888"/>
          <w:sz w:val="24"/>
          <w:szCs w:val="24"/>
          <w:lang w:val="en-GB" w:eastAsia="en-GB"/>
        </w:rPr>
        <w:t>ing</w:t>
      </w:r>
      <w:r>
        <w:rPr>
          <w:rFonts w:eastAsia="Times New Roman"/>
          <w:color w:val="004888"/>
          <w:sz w:val="24"/>
          <w:szCs w:val="24"/>
          <w:lang w:val="en-GB" w:eastAsia="en-GB"/>
        </w:rPr>
        <w:t xml:space="preserve"> models of working that have proved successful, </w:t>
      </w:r>
      <w:r w:rsidR="00F8167A">
        <w:rPr>
          <w:rFonts w:eastAsia="Times New Roman"/>
          <w:color w:val="004888"/>
          <w:sz w:val="24"/>
          <w:szCs w:val="24"/>
          <w:lang w:val="en-GB" w:eastAsia="en-GB"/>
        </w:rPr>
        <w:t>and</w:t>
      </w:r>
      <w:r>
        <w:rPr>
          <w:rFonts w:eastAsia="Times New Roman"/>
          <w:color w:val="004888"/>
          <w:sz w:val="24"/>
          <w:szCs w:val="24"/>
          <w:lang w:val="en-GB" w:eastAsia="en-GB"/>
        </w:rPr>
        <w:t xml:space="preserve"> reach out to </w:t>
      </w:r>
      <w:r w:rsidR="00F8167A">
        <w:rPr>
          <w:rFonts w:eastAsia="Times New Roman"/>
          <w:color w:val="004888"/>
          <w:sz w:val="24"/>
          <w:szCs w:val="24"/>
          <w:lang w:val="en-GB" w:eastAsia="en-GB"/>
        </w:rPr>
        <w:t xml:space="preserve">more </w:t>
      </w:r>
      <w:r>
        <w:rPr>
          <w:rFonts w:eastAsia="Times New Roman"/>
          <w:color w:val="004888"/>
          <w:sz w:val="24"/>
          <w:szCs w:val="24"/>
          <w:lang w:val="en-GB" w:eastAsia="en-GB"/>
        </w:rPr>
        <w:t>people</w:t>
      </w:r>
      <w:r w:rsidR="00F8167A">
        <w:rPr>
          <w:rFonts w:eastAsia="Times New Roman"/>
          <w:color w:val="004888"/>
          <w:sz w:val="24"/>
          <w:szCs w:val="24"/>
          <w:lang w:val="en-GB" w:eastAsia="en-GB"/>
        </w:rPr>
        <w:t xml:space="preserve"> - p</w:t>
      </w:r>
      <w:r>
        <w:rPr>
          <w:rFonts w:eastAsia="Times New Roman"/>
          <w:color w:val="004888"/>
          <w:sz w:val="24"/>
          <w:szCs w:val="24"/>
          <w:lang w:val="en-GB" w:eastAsia="en-GB"/>
        </w:rPr>
        <w:t>articularly those not currently using the service.</w:t>
      </w:r>
    </w:p>
    <w:p w14:paraId="4C6E6D0E" w14:textId="6E596FE6" w:rsidR="00C3434D" w:rsidRDefault="00F8167A" w:rsidP="009A198F">
      <w:pPr>
        <w:spacing w:after="120" w:line="276" w:lineRule="auto"/>
        <w:rPr>
          <w:rFonts w:eastAsia="Times New Roman"/>
          <w:color w:val="004888"/>
          <w:sz w:val="24"/>
          <w:szCs w:val="24"/>
          <w:lang w:val="en-GB" w:eastAsia="en-GB"/>
        </w:rPr>
      </w:pPr>
      <w:r>
        <w:rPr>
          <w:rFonts w:eastAsia="Times New Roman"/>
          <w:color w:val="004888"/>
          <w:sz w:val="24"/>
          <w:szCs w:val="24"/>
          <w:lang w:val="en-GB" w:eastAsia="en-GB"/>
        </w:rPr>
        <w:t xml:space="preserve">We are able to use our role as </w:t>
      </w:r>
      <w:r w:rsidR="00C3434D">
        <w:rPr>
          <w:rFonts w:eastAsia="Times New Roman"/>
          <w:color w:val="004888"/>
          <w:sz w:val="24"/>
          <w:szCs w:val="24"/>
          <w:lang w:val="en-GB" w:eastAsia="en-GB"/>
        </w:rPr>
        <w:t xml:space="preserve">a </w:t>
      </w:r>
      <w:r w:rsidR="008A0716" w:rsidRPr="008A0716">
        <w:rPr>
          <w:rFonts w:eastAsia="Times New Roman"/>
          <w:color w:val="004888"/>
          <w:sz w:val="24"/>
          <w:szCs w:val="24"/>
          <w:lang w:val="en-GB" w:eastAsia="en-GB"/>
        </w:rPr>
        <w:t>free, independent and trusted advice</w:t>
      </w:r>
      <w:r w:rsidR="00C3434D">
        <w:rPr>
          <w:rFonts w:eastAsia="Times New Roman"/>
          <w:color w:val="004888"/>
          <w:sz w:val="24"/>
          <w:szCs w:val="24"/>
          <w:lang w:val="en-GB" w:eastAsia="en-GB"/>
        </w:rPr>
        <w:t xml:space="preserve"> service</w:t>
      </w:r>
      <w:r>
        <w:rPr>
          <w:rFonts w:eastAsia="Times New Roman"/>
          <w:color w:val="004888"/>
          <w:sz w:val="24"/>
          <w:szCs w:val="24"/>
          <w:lang w:val="en-GB" w:eastAsia="en-GB"/>
        </w:rPr>
        <w:t xml:space="preserve"> to ensure </w:t>
      </w:r>
      <w:r w:rsidR="00C3434D">
        <w:rPr>
          <w:rFonts w:eastAsia="Times New Roman"/>
          <w:color w:val="004888"/>
          <w:sz w:val="24"/>
          <w:szCs w:val="24"/>
          <w:lang w:val="en-GB" w:eastAsia="en-GB"/>
        </w:rPr>
        <w:t>domestic abuse survivors</w:t>
      </w:r>
      <w:r>
        <w:rPr>
          <w:rFonts w:eastAsia="Times New Roman"/>
          <w:color w:val="004888"/>
          <w:sz w:val="24"/>
          <w:szCs w:val="24"/>
          <w:lang w:val="en-GB" w:eastAsia="en-GB"/>
        </w:rPr>
        <w:t xml:space="preserve"> can address the practical issues such as benefits, housing and money issues – as well as link to </w:t>
      </w:r>
      <w:r w:rsidR="00C3434D">
        <w:rPr>
          <w:rFonts w:eastAsia="Times New Roman"/>
          <w:color w:val="004888"/>
          <w:sz w:val="24"/>
          <w:szCs w:val="24"/>
          <w:lang w:val="en-GB" w:eastAsia="en-GB"/>
        </w:rPr>
        <w:t>the right services</w:t>
      </w:r>
      <w:r>
        <w:rPr>
          <w:rFonts w:eastAsia="Times New Roman"/>
          <w:color w:val="004888"/>
          <w:sz w:val="24"/>
          <w:szCs w:val="24"/>
          <w:lang w:val="en-GB" w:eastAsia="en-GB"/>
        </w:rPr>
        <w:t xml:space="preserve"> to </w:t>
      </w:r>
      <w:r w:rsidR="00C3434D">
        <w:rPr>
          <w:rFonts w:eastAsia="Times New Roman"/>
          <w:color w:val="004888"/>
          <w:sz w:val="24"/>
          <w:szCs w:val="24"/>
          <w:lang w:val="en-GB" w:eastAsia="en-GB"/>
        </w:rPr>
        <w:t>help them to choose the right options to ensure their safety.</w:t>
      </w:r>
    </w:p>
    <w:p w14:paraId="784F810A" w14:textId="77777777" w:rsidR="00774191" w:rsidRPr="00774191" w:rsidRDefault="00774191" w:rsidP="00774191">
      <w:pPr>
        <w:pStyle w:val="ListParagraph"/>
        <w:spacing w:before="0" w:after="120" w:line="276" w:lineRule="auto"/>
        <w:ind w:left="720" w:firstLine="0"/>
        <w:rPr>
          <w:rFonts w:eastAsia="Times New Roman"/>
          <w:color w:val="004888"/>
          <w:sz w:val="24"/>
          <w:szCs w:val="24"/>
          <w:lang w:eastAsia="en-GB"/>
        </w:rPr>
      </w:pPr>
    </w:p>
    <w:p w14:paraId="68A4FABF" w14:textId="77777777" w:rsidR="00B72C57" w:rsidRPr="0013393C" w:rsidRDefault="00B72C57" w:rsidP="00B72C57">
      <w:pPr>
        <w:spacing w:after="120" w:line="276" w:lineRule="auto"/>
        <w:rPr>
          <w:rFonts w:ascii="Times New Roman" w:eastAsia="Times New Roman" w:hAnsi="Times New Roman" w:cs="Times New Roman"/>
          <w:sz w:val="24"/>
          <w:szCs w:val="24"/>
          <w:lang w:eastAsia="en-GB"/>
        </w:rPr>
      </w:pPr>
      <w:r>
        <w:rPr>
          <w:noProof/>
          <w:lang w:val="en-GB" w:eastAsia="en-GB"/>
        </w:rPr>
        <w:drawing>
          <wp:inline distT="0" distB="0" distL="0" distR="0" wp14:anchorId="1C34703E" wp14:editId="22C2C1DB">
            <wp:extent cx="495300" cy="425450"/>
            <wp:effectExtent l="0" t="0" r="0" b="0"/>
            <wp:docPr id="656782315" name="Picture 656782315" title="https://lh4.googleusercontent.com/ruv-KUVd4gwEIhOq8KOApP36qUJn2XeSVasIAuCcuQ49hVSxmktepz6n1a6_uyXeH85KA8x2GlqmILhvdysWXqI5pPTmM6fzP6DtZ1Y8aS4bOgkV0-y45u4rDGKBgANBW6EoeD2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67823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t xml:space="preserve"> </w:t>
      </w:r>
      <w:r w:rsidRPr="24D38F02">
        <w:rPr>
          <w:rFonts w:eastAsia="Times New Roman"/>
          <w:b/>
          <w:bCs/>
          <w:color w:val="004888"/>
          <w:sz w:val="54"/>
          <w:szCs w:val="54"/>
          <w:lang w:eastAsia="en-GB"/>
        </w:rPr>
        <w:t>Role profile</w:t>
      </w:r>
    </w:p>
    <w:p w14:paraId="700C9D6F" w14:textId="784C38C5" w:rsidR="00C3434D" w:rsidRDefault="00A545F3" w:rsidP="009A198F">
      <w:pPr>
        <w:spacing w:after="120" w:line="276" w:lineRule="auto"/>
        <w:rPr>
          <w:rFonts w:eastAsia="Times New Roman"/>
          <w:color w:val="004888"/>
          <w:sz w:val="24"/>
          <w:szCs w:val="24"/>
          <w:lang w:eastAsia="en-GB"/>
        </w:rPr>
      </w:pPr>
      <w:r>
        <w:rPr>
          <w:rFonts w:eastAsia="Times New Roman"/>
          <w:color w:val="004888"/>
          <w:sz w:val="24"/>
          <w:szCs w:val="24"/>
          <w:lang w:eastAsia="en-GB"/>
        </w:rPr>
        <w:t xml:space="preserve">The role will </w:t>
      </w:r>
      <w:r w:rsidR="009A198F">
        <w:rPr>
          <w:rFonts w:eastAsia="Times New Roman"/>
          <w:color w:val="004888"/>
          <w:sz w:val="24"/>
          <w:szCs w:val="24"/>
          <w:lang w:eastAsia="en-GB"/>
        </w:rPr>
        <w:t xml:space="preserve">work </w:t>
      </w:r>
      <w:r w:rsidR="00C3434D">
        <w:rPr>
          <w:rFonts w:eastAsia="Times New Roman"/>
          <w:color w:val="004888"/>
          <w:sz w:val="24"/>
          <w:szCs w:val="24"/>
          <w:lang w:eastAsia="en-GB"/>
        </w:rPr>
        <w:t>with our qualified I</w:t>
      </w:r>
      <w:r w:rsidR="00F8167A">
        <w:rPr>
          <w:rFonts w:eastAsia="Times New Roman"/>
          <w:color w:val="004888"/>
          <w:sz w:val="24"/>
          <w:szCs w:val="24"/>
          <w:lang w:eastAsia="en-GB"/>
        </w:rPr>
        <w:t>ndependent Domestic Violence Adviser (IDVA)</w:t>
      </w:r>
      <w:r w:rsidR="00C3434D">
        <w:rPr>
          <w:rFonts w:eastAsia="Times New Roman"/>
          <w:color w:val="004888"/>
          <w:sz w:val="24"/>
          <w:szCs w:val="24"/>
          <w:lang w:eastAsia="en-GB"/>
        </w:rPr>
        <w:t xml:space="preserve"> to support and develop work to reach out to the community.  Focusing on the Nepali community, you will develop new ways to support those individuals to feel safe and secure in addressing issues of domestic abuse.</w:t>
      </w:r>
    </w:p>
    <w:p w14:paraId="3EB275DA" w14:textId="7DDE9F7B" w:rsidR="00C3434D" w:rsidRDefault="00C3434D" w:rsidP="009A198F">
      <w:pPr>
        <w:spacing w:after="120" w:line="276" w:lineRule="auto"/>
        <w:rPr>
          <w:rFonts w:eastAsia="Times New Roman"/>
          <w:color w:val="004888"/>
          <w:sz w:val="24"/>
          <w:szCs w:val="24"/>
          <w:lang w:eastAsia="en-GB"/>
        </w:rPr>
      </w:pPr>
      <w:r>
        <w:rPr>
          <w:rFonts w:eastAsia="Times New Roman"/>
          <w:color w:val="004888"/>
          <w:sz w:val="24"/>
          <w:szCs w:val="24"/>
          <w:lang w:eastAsia="en-GB"/>
        </w:rPr>
        <w:t xml:space="preserve">You will also have opportunities to develop your experience and understanding of domestic abuse, the legal </w:t>
      </w:r>
      <w:r w:rsidR="00F8167A">
        <w:rPr>
          <w:rFonts w:eastAsia="Times New Roman"/>
          <w:color w:val="004888"/>
          <w:sz w:val="24"/>
          <w:szCs w:val="24"/>
          <w:lang w:eastAsia="en-GB"/>
        </w:rPr>
        <w:t>route</w:t>
      </w:r>
      <w:r>
        <w:rPr>
          <w:rFonts w:eastAsia="Times New Roman"/>
          <w:color w:val="004888"/>
          <w:sz w:val="24"/>
          <w:szCs w:val="24"/>
          <w:lang w:eastAsia="en-GB"/>
        </w:rPr>
        <w:t>s available, and the work required to support individuals follow the right option for their individual circumstances.</w:t>
      </w:r>
    </w:p>
    <w:p w14:paraId="52C0867B" w14:textId="27D5DBBF" w:rsidR="00C3434D" w:rsidRDefault="00C3434D" w:rsidP="009A198F">
      <w:pPr>
        <w:spacing w:after="120" w:line="276" w:lineRule="auto"/>
        <w:rPr>
          <w:rFonts w:eastAsia="Times New Roman"/>
          <w:color w:val="004888"/>
          <w:sz w:val="24"/>
          <w:szCs w:val="24"/>
          <w:lang w:eastAsia="en-GB"/>
        </w:rPr>
      </w:pPr>
      <w:r>
        <w:rPr>
          <w:rFonts w:eastAsia="Times New Roman"/>
          <w:color w:val="004888"/>
          <w:sz w:val="24"/>
          <w:szCs w:val="24"/>
          <w:lang w:eastAsia="en-GB"/>
        </w:rPr>
        <w:t xml:space="preserve">Your work will include </w:t>
      </w:r>
      <w:r w:rsidR="00B72C57">
        <w:rPr>
          <w:rFonts w:eastAsia="Times New Roman"/>
          <w:color w:val="004888"/>
          <w:sz w:val="24"/>
          <w:szCs w:val="24"/>
          <w:lang w:eastAsia="en-GB"/>
        </w:rPr>
        <w:t>practical</w:t>
      </w:r>
      <w:r>
        <w:rPr>
          <w:rFonts w:eastAsia="Times New Roman"/>
          <w:color w:val="004888"/>
          <w:sz w:val="24"/>
          <w:szCs w:val="24"/>
          <w:lang w:eastAsia="en-GB"/>
        </w:rPr>
        <w:t xml:space="preserve"> support for legal and related paperwork (</w:t>
      </w:r>
      <w:proofErr w:type="spellStart"/>
      <w:proofErr w:type="gramStart"/>
      <w:r>
        <w:rPr>
          <w:rFonts w:eastAsia="Times New Roman"/>
          <w:color w:val="004888"/>
          <w:sz w:val="24"/>
          <w:szCs w:val="24"/>
          <w:lang w:eastAsia="en-GB"/>
        </w:rPr>
        <w:t>eg</w:t>
      </w:r>
      <w:proofErr w:type="spellEnd"/>
      <w:proofErr w:type="gramEnd"/>
      <w:r>
        <w:rPr>
          <w:rFonts w:eastAsia="Times New Roman"/>
          <w:color w:val="004888"/>
          <w:sz w:val="24"/>
          <w:szCs w:val="24"/>
          <w:lang w:eastAsia="en-GB"/>
        </w:rPr>
        <w:t xml:space="preserve"> for court appearances); and provid</w:t>
      </w:r>
      <w:r w:rsidR="00B72C57">
        <w:rPr>
          <w:rFonts w:eastAsia="Times New Roman"/>
          <w:color w:val="004888"/>
          <w:sz w:val="24"/>
          <w:szCs w:val="24"/>
          <w:lang w:eastAsia="en-GB"/>
        </w:rPr>
        <w:t>e</w:t>
      </w:r>
      <w:r>
        <w:rPr>
          <w:rFonts w:eastAsia="Times New Roman"/>
          <w:color w:val="004888"/>
          <w:sz w:val="24"/>
          <w:szCs w:val="24"/>
          <w:lang w:eastAsia="en-GB"/>
        </w:rPr>
        <w:t xml:space="preserve"> an initial point of contact for people wishing to seek help with their situations.</w:t>
      </w:r>
    </w:p>
    <w:p w14:paraId="2CE18612" w14:textId="274B9DC8" w:rsidR="00240726" w:rsidRDefault="00C3434D" w:rsidP="009A198F">
      <w:pPr>
        <w:spacing w:after="120" w:line="276" w:lineRule="auto"/>
        <w:rPr>
          <w:rFonts w:eastAsia="Times New Roman"/>
          <w:color w:val="004888"/>
          <w:sz w:val="24"/>
          <w:szCs w:val="24"/>
          <w:lang w:eastAsia="en-GB"/>
        </w:rPr>
      </w:pPr>
      <w:r>
        <w:rPr>
          <w:rFonts w:eastAsia="Times New Roman"/>
          <w:color w:val="004888"/>
          <w:sz w:val="24"/>
          <w:szCs w:val="24"/>
          <w:lang w:eastAsia="en-GB"/>
        </w:rPr>
        <w:lastRenderedPageBreak/>
        <w:t>You will be confident with your</w:t>
      </w:r>
      <w:r w:rsidR="006E2F02">
        <w:rPr>
          <w:rFonts w:eastAsia="Times New Roman"/>
          <w:color w:val="004888"/>
          <w:sz w:val="24"/>
          <w:szCs w:val="24"/>
          <w:lang w:eastAsia="en-GB"/>
        </w:rPr>
        <w:t xml:space="preserve"> communication skills</w:t>
      </w:r>
      <w:r>
        <w:rPr>
          <w:rFonts w:eastAsia="Times New Roman"/>
          <w:color w:val="004888"/>
          <w:sz w:val="24"/>
          <w:szCs w:val="24"/>
          <w:lang w:eastAsia="en-GB"/>
        </w:rPr>
        <w:t xml:space="preserve"> in reaching out to </w:t>
      </w:r>
      <w:r w:rsidR="00B72C57">
        <w:rPr>
          <w:rFonts w:eastAsia="Times New Roman"/>
          <w:color w:val="004888"/>
          <w:sz w:val="24"/>
          <w:szCs w:val="24"/>
          <w:lang w:eastAsia="en-GB"/>
        </w:rPr>
        <w:t>a wide range of people</w:t>
      </w:r>
      <w:r>
        <w:rPr>
          <w:rFonts w:eastAsia="Times New Roman"/>
          <w:color w:val="004888"/>
          <w:sz w:val="24"/>
          <w:szCs w:val="24"/>
          <w:lang w:eastAsia="en-GB"/>
        </w:rPr>
        <w:t xml:space="preserve"> – in person or through online platforms</w:t>
      </w:r>
      <w:r w:rsidR="00B72C57">
        <w:rPr>
          <w:rFonts w:eastAsia="Times New Roman"/>
          <w:color w:val="004888"/>
          <w:sz w:val="24"/>
          <w:szCs w:val="24"/>
          <w:lang w:eastAsia="en-GB"/>
        </w:rPr>
        <w:t>.  Y</w:t>
      </w:r>
      <w:r>
        <w:rPr>
          <w:rFonts w:eastAsia="Times New Roman"/>
          <w:color w:val="004888"/>
          <w:sz w:val="24"/>
          <w:szCs w:val="24"/>
          <w:lang w:eastAsia="en-GB"/>
        </w:rPr>
        <w:t xml:space="preserve">ou will be well </w:t>
      </w:r>
      <w:proofErr w:type="spellStart"/>
      <w:r>
        <w:rPr>
          <w:rFonts w:eastAsia="Times New Roman"/>
          <w:color w:val="004888"/>
          <w:sz w:val="24"/>
          <w:szCs w:val="24"/>
          <w:lang w:eastAsia="en-GB"/>
        </w:rPr>
        <w:t>organised</w:t>
      </w:r>
      <w:proofErr w:type="spellEnd"/>
      <w:r>
        <w:rPr>
          <w:rFonts w:eastAsia="Times New Roman"/>
          <w:color w:val="004888"/>
          <w:sz w:val="24"/>
          <w:szCs w:val="24"/>
          <w:lang w:eastAsia="en-GB"/>
        </w:rPr>
        <w:t xml:space="preserve"> in managing</w:t>
      </w:r>
      <w:r w:rsidR="006E2F02">
        <w:rPr>
          <w:rFonts w:eastAsia="Times New Roman"/>
          <w:color w:val="004888"/>
          <w:sz w:val="24"/>
          <w:szCs w:val="24"/>
          <w:lang w:eastAsia="en-GB"/>
        </w:rPr>
        <w:t xml:space="preserve"> and </w:t>
      </w:r>
      <w:proofErr w:type="spellStart"/>
      <w:r w:rsidR="00A545F3">
        <w:rPr>
          <w:rFonts w:eastAsia="Times New Roman"/>
          <w:color w:val="004888"/>
          <w:sz w:val="24"/>
          <w:szCs w:val="24"/>
          <w:lang w:eastAsia="en-GB"/>
        </w:rPr>
        <w:t>prioritis</w:t>
      </w:r>
      <w:r>
        <w:rPr>
          <w:rFonts w:eastAsia="Times New Roman"/>
          <w:color w:val="004888"/>
          <w:sz w:val="24"/>
          <w:szCs w:val="24"/>
          <w:lang w:eastAsia="en-GB"/>
        </w:rPr>
        <w:t>ing</w:t>
      </w:r>
      <w:proofErr w:type="spellEnd"/>
      <w:r w:rsidR="00A545F3">
        <w:rPr>
          <w:rFonts w:eastAsia="Times New Roman"/>
          <w:color w:val="004888"/>
          <w:sz w:val="24"/>
          <w:szCs w:val="24"/>
          <w:lang w:eastAsia="en-GB"/>
        </w:rPr>
        <w:t xml:space="preserve"> a busy workload</w:t>
      </w:r>
      <w:r w:rsidR="006E2F02">
        <w:rPr>
          <w:rFonts w:eastAsia="Times New Roman"/>
          <w:color w:val="004888"/>
          <w:sz w:val="24"/>
          <w:szCs w:val="24"/>
          <w:lang w:eastAsia="en-GB"/>
        </w:rPr>
        <w:t xml:space="preserve">.  </w:t>
      </w:r>
    </w:p>
    <w:p w14:paraId="08FF74E8" w14:textId="26FA099F" w:rsidR="00BD228A" w:rsidRDefault="007E3F2D" w:rsidP="009A198F">
      <w:pPr>
        <w:spacing w:after="120" w:line="276" w:lineRule="auto"/>
        <w:rPr>
          <w:rFonts w:eastAsia="Times New Roman"/>
          <w:color w:val="004888"/>
          <w:sz w:val="24"/>
          <w:szCs w:val="24"/>
          <w:lang w:eastAsia="en-GB"/>
        </w:rPr>
      </w:pPr>
      <w:r w:rsidRPr="00A545F3">
        <w:rPr>
          <w:rFonts w:eastAsia="Times New Roman"/>
          <w:color w:val="004888"/>
          <w:sz w:val="24"/>
          <w:szCs w:val="24"/>
          <w:lang w:eastAsia="en-GB"/>
        </w:rPr>
        <w:t>We’ll give the successful applicant a</w:t>
      </w:r>
      <w:r w:rsidR="00DB2974" w:rsidRPr="00A545F3">
        <w:rPr>
          <w:rFonts w:eastAsia="Times New Roman"/>
          <w:color w:val="004888"/>
          <w:sz w:val="24"/>
          <w:szCs w:val="24"/>
          <w:lang w:eastAsia="en-GB"/>
        </w:rPr>
        <w:t xml:space="preserve"> full induction to Citizens Advice</w:t>
      </w:r>
      <w:r w:rsidR="00BD228A" w:rsidRPr="00A545F3">
        <w:rPr>
          <w:rFonts w:eastAsia="Times New Roman"/>
          <w:color w:val="004888"/>
          <w:sz w:val="24"/>
          <w:szCs w:val="24"/>
          <w:lang w:eastAsia="en-GB"/>
        </w:rPr>
        <w:t xml:space="preserve">, </w:t>
      </w:r>
      <w:r w:rsidR="0006178F">
        <w:rPr>
          <w:rFonts w:eastAsia="Times New Roman"/>
          <w:color w:val="004888"/>
          <w:sz w:val="24"/>
          <w:szCs w:val="24"/>
          <w:lang w:eastAsia="en-GB"/>
        </w:rPr>
        <w:t>and the domestic abuse work requirements</w:t>
      </w:r>
      <w:r w:rsidR="00BD228A" w:rsidRPr="00A545F3">
        <w:rPr>
          <w:rFonts w:eastAsia="Times New Roman"/>
          <w:color w:val="004888"/>
          <w:sz w:val="24"/>
          <w:szCs w:val="24"/>
          <w:lang w:eastAsia="en-GB"/>
        </w:rPr>
        <w:t xml:space="preserve">. </w:t>
      </w:r>
      <w:r w:rsidRPr="00A545F3">
        <w:rPr>
          <w:rFonts w:eastAsia="Times New Roman"/>
          <w:color w:val="004888"/>
          <w:sz w:val="24"/>
          <w:szCs w:val="24"/>
          <w:lang w:eastAsia="en-GB"/>
        </w:rPr>
        <w:t>You</w:t>
      </w:r>
      <w:r w:rsidR="00DB2974" w:rsidRPr="00A545F3">
        <w:rPr>
          <w:rFonts w:eastAsia="Times New Roman"/>
          <w:color w:val="004888"/>
          <w:sz w:val="24"/>
          <w:szCs w:val="24"/>
          <w:lang w:eastAsia="en-GB"/>
        </w:rPr>
        <w:t xml:space="preserve"> </w:t>
      </w:r>
      <w:r w:rsidR="00BD228A" w:rsidRPr="00A545F3">
        <w:rPr>
          <w:rFonts w:eastAsia="Times New Roman"/>
          <w:color w:val="004888"/>
          <w:sz w:val="24"/>
          <w:szCs w:val="24"/>
          <w:lang w:eastAsia="en-GB"/>
        </w:rPr>
        <w:t xml:space="preserve">do not need experience in Citizens Advice, or </w:t>
      </w:r>
      <w:r w:rsidRPr="00A545F3">
        <w:rPr>
          <w:rFonts w:eastAsia="Times New Roman"/>
          <w:color w:val="004888"/>
          <w:sz w:val="24"/>
          <w:szCs w:val="24"/>
          <w:lang w:eastAsia="en-GB"/>
        </w:rPr>
        <w:t>the advice sector</w:t>
      </w:r>
      <w:r w:rsidR="00BD228A" w:rsidRPr="00A545F3">
        <w:rPr>
          <w:rFonts w:eastAsia="Times New Roman"/>
          <w:color w:val="004888"/>
          <w:sz w:val="24"/>
          <w:szCs w:val="24"/>
          <w:lang w:eastAsia="en-GB"/>
        </w:rPr>
        <w:t xml:space="preserve"> more generally</w:t>
      </w:r>
      <w:r w:rsidR="006E2F02">
        <w:rPr>
          <w:rFonts w:eastAsia="Times New Roman"/>
          <w:color w:val="004888"/>
          <w:sz w:val="24"/>
          <w:szCs w:val="24"/>
          <w:lang w:eastAsia="en-GB"/>
        </w:rPr>
        <w:t xml:space="preserve">, although this will be an </w:t>
      </w:r>
      <w:r w:rsidR="006E2F02" w:rsidRPr="00E65E0A">
        <w:rPr>
          <w:rFonts w:eastAsia="Times New Roman"/>
          <w:color w:val="004888"/>
          <w:sz w:val="24"/>
          <w:szCs w:val="24"/>
          <w:lang w:eastAsia="en-GB"/>
        </w:rPr>
        <w:t>advantage</w:t>
      </w:r>
      <w:r w:rsidR="00BD228A" w:rsidRPr="00E65E0A">
        <w:rPr>
          <w:rFonts w:eastAsia="Times New Roman"/>
          <w:color w:val="004888"/>
          <w:sz w:val="24"/>
          <w:szCs w:val="24"/>
          <w:lang w:eastAsia="en-GB"/>
        </w:rPr>
        <w:t>.</w:t>
      </w:r>
    </w:p>
    <w:p w14:paraId="614FDE85" w14:textId="6D5ADEB0" w:rsidR="00B72C57" w:rsidRPr="00E65E0A" w:rsidRDefault="00B72C57" w:rsidP="009A198F">
      <w:pPr>
        <w:spacing w:after="120" w:line="276" w:lineRule="auto"/>
        <w:rPr>
          <w:rFonts w:eastAsia="Times New Roman"/>
          <w:color w:val="004888"/>
          <w:sz w:val="24"/>
          <w:szCs w:val="24"/>
          <w:lang w:eastAsia="en-GB"/>
        </w:rPr>
      </w:pPr>
      <w:r>
        <w:rPr>
          <w:rFonts w:eastAsia="Times New Roman"/>
          <w:color w:val="004888"/>
          <w:sz w:val="24"/>
          <w:szCs w:val="24"/>
          <w:lang w:eastAsia="en-GB"/>
        </w:rPr>
        <w:t>You will be part of a supportive team of Nepali speaking staff, who have developed specialist knowledge in working with the local Nepali community.</w:t>
      </w:r>
    </w:p>
    <w:p w14:paraId="2240B39F" w14:textId="1331AAFC" w:rsidR="003538F8" w:rsidRDefault="00B72C57" w:rsidP="009A198F">
      <w:pPr>
        <w:spacing w:after="120" w:line="276" w:lineRule="auto"/>
        <w:rPr>
          <w:rFonts w:eastAsia="Times New Roman"/>
          <w:b/>
          <w:bCs/>
          <w:color w:val="004B88"/>
          <w:sz w:val="24"/>
          <w:szCs w:val="24"/>
          <w:shd w:val="clear" w:color="auto" w:fill="FFFFFF"/>
          <w:lang w:eastAsia="en-GB"/>
        </w:rPr>
      </w:pPr>
      <w:r>
        <w:rPr>
          <w:rFonts w:eastAsia="Times New Roman"/>
          <w:b/>
          <w:bCs/>
          <w:color w:val="004B88"/>
          <w:sz w:val="24"/>
          <w:szCs w:val="24"/>
          <w:shd w:val="clear" w:color="auto" w:fill="FFFFFF"/>
          <w:lang w:eastAsia="en-GB"/>
        </w:rPr>
        <w:t>As an organisation, t</w:t>
      </w:r>
      <w:r w:rsidR="003538F8" w:rsidRPr="00E65E0A">
        <w:rPr>
          <w:rFonts w:eastAsia="Times New Roman"/>
          <w:b/>
          <w:bCs/>
          <w:color w:val="004B88"/>
          <w:sz w:val="24"/>
          <w:szCs w:val="24"/>
          <w:shd w:val="clear" w:color="auto" w:fill="FFFFFF"/>
          <w:lang w:eastAsia="en-GB"/>
        </w:rPr>
        <w:t xml:space="preserve">he Citizens Advice service values diversity, promotes equality and challenges discrimination. We encourage and welcome </w:t>
      </w:r>
      <w:r>
        <w:rPr>
          <w:rFonts w:eastAsia="Times New Roman"/>
          <w:b/>
          <w:bCs/>
          <w:color w:val="004B88"/>
          <w:sz w:val="24"/>
          <w:szCs w:val="24"/>
          <w:shd w:val="clear" w:color="auto" w:fill="FFFFFF"/>
          <w:lang w:eastAsia="en-GB"/>
        </w:rPr>
        <w:t>people from</w:t>
      </w:r>
      <w:r w:rsidR="003538F8" w:rsidRPr="00E65E0A">
        <w:rPr>
          <w:rFonts w:eastAsia="Times New Roman"/>
          <w:b/>
          <w:bCs/>
          <w:color w:val="004B88"/>
          <w:sz w:val="24"/>
          <w:szCs w:val="24"/>
          <w:shd w:val="clear" w:color="auto" w:fill="FFFFFF"/>
          <w:lang w:eastAsia="en-GB"/>
        </w:rPr>
        <w:t xml:space="preserve"> all backgrounds. </w:t>
      </w:r>
    </w:p>
    <w:p w14:paraId="315E6CD3" w14:textId="77777777" w:rsidR="0013393C" w:rsidRPr="00E65E0A" w:rsidRDefault="0013393C" w:rsidP="009A198F">
      <w:pPr>
        <w:spacing w:after="120" w:line="276" w:lineRule="auto"/>
        <w:rPr>
          <w:rFonts w:ascii="Times New Roman" w:eastAsia="Times New Roman" w:hAnsi="Times New Roman" w:cs="Times New Roman"/>
          <w:sz w:val="24"/>
          <w:szCs w:val="24"/>
          <w:lang w:eastAsia="en-GB"/>
        </w:rPr>
      </w:pPr>
    </w:p>
    <w:p w14:paraId="2594DA8A" w14:textId="79AB2807" w:rsidR="00B72C57" w:rsidRPr="00576A9A" w:rsidRDefault="00576A9A" w:rsidP="0006178F">
      <w:pPr>
        <w:spacing w:after="120" w:line="276" w:lineRule="auto"/>
        <w:rPr>
          <w:b/>
          <w:color w:val="1F497D" w:themeColor="text2"/>
          <w:sz w:val="48"/>
          <w:szCs w:val="48"/>
        </w:rPr>
      </w:pPr>
      <w:r>
        <w:rPr>
          <w:b/>
          <w:noProof/>
          <w:lang w:val="en-GB" w:eastAsia="en-GB"/>
        </w:rPr>
        <w:drawing>
          <wp:inline distT="0" distB="0" distL="0" distR="0" wp14:anchorId="4CC70121" wp14:editId="29C772C5">
            <wp:extent cx="469900" cy="469900"/>
            <wp:effectExtent l="0" t="0" r="6350" b="635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469900" cy="469900"/>
                    </a:xfrm>
                    <a:prstGeom prst="rect">
                      <a:avLst/>
                    </a:prstGeom>
                  </pic:spPr>
                </pic:pic>
              </a:graphicData>
            </a:graphic>
          </wp:inline>
        </w:drawing>
      </w:r>
      <w:r>
        <w:rPr>
          <w:b/>
          <w:color w:val="1F497D" w:themeColor="text2"/>
          <w:sz w:val="48"/>
          <w:szCs w:val="48"/>
        </w:rPr>
        <w:t xml:space="preserve"> </w:t>
      </w:r>
      <w:r w:rsidR="00B72C57" w:rsidRPr="00576A9A">
        <w:rPr>
          <w:b/>
          <w:color w:val="1F497D" w:themeColor="text2"/>
          <w:sz w:val="48"/>
          <w:szCs w:val="48"/>
        </w:rPr>
        <w:t>Citizens Advice Rushmoor</w:t>
      </w:r>
    </w:p>
    <w:p w14:paraId="0ADCFA83" w14:textId="38E4AC6B" w:rsidR="0013393C" w:rsidRDefault="00B72C57" w:rsidP="0006178F">
      <w:pPr>
        <w:spacing w:after="120" w:line="276" w:lineRule="auto"/>
        <w:rPr>
          <w:bCs/>
          <w:color w:val="1F497D" w:themeColor="text2"/>
          <w:sz w:val="24"/>
          <w:szCs w:val="24"/>
        </w:rPr>
      </w:pPr>
      <w:r>
        <w:rPr>
          <w:color w:val="1F497D" w:themeColor="text2"/>
          <w:sz w:val="24"/>
          <w:szCs w:val="24"/>
        </w:rPr>
        <w:t>We are</w:t>
      </w:r>
      <w:r w:rsidR="003538F8" w:rsidRPr="00E65E0A">
        <w:rPr>
          <w:color w:val="1F497D" w:themeColor="text2"/>
          <w:sz w:val="24"/>
          <w:szCs w:val="24"/>
        </w:rPr>
        <w:t xml:space="preserve"> a thriving, independent local charity, and a high-performing member of the Citizens Advice network</w:t>
      </w:r>
      <w:r w:rsidR="008D2203">
        <w:rPr>
          <w:color w:val="1F497D" w:themeColor="text2"/>
          <w:sz w:val="24"/>
          <w:szCs w:val="24"/>
        </w:rPr>
        <w:t xml:space="preserve"> – evidenced by a recent national award in the Citizens Advice network for its work in “Championing Equality”</w:t>
      </w:r>
      <w:r w:rsidR="003538F8" w:rsidRPr="00E65E0A">
        <w:rPr>
          <w:color w:val="1F497D" w:themeColor="text2"/>
          <w:sz w:val="24"/>
          <w:szCs w:val="24"/>
        </w:rPr>
        <w:t xml:space="preserve">. </w:t>
      </w:r>
      <w:r w:rsidR="00E65E0A">
        <w:rPr>
          <w:color w:val="1F497D" w:themeColor="text2"/>
          <w:sz w:val="24"/>
          <w:szCs w:val="24"/>
        </w:rPr>
        <w:t>Peopl</w:t>
      </w:r>
      <w:r w:rsidR="003538F8" w:rsidRPr="00E65E0A">
        <w:rPr>
          <w:bCs/>
          <w:color w:val="1F497D" w:themeColor="text2"/>
          <w:sz w:val="24"/>
          <w:szCs w:val="24"/>
        </w:rPr>
        <w:t xml:space="preserve">e come to us for support on a wide range of issues, but they have one thing in common: they need help, often urgently. Our advice changes peoples’ lives, supporting them through difficult and challenging times. We deliver free, independent advice on a range of topics via our telephone, email, </w:t>
      </w:r>
      <w:proofErr w:type="gramStart"/>
      <w:r w:rsidR="003538F8" w:rsidRPr="00E65E0A">
        <w:rPr>
          <w:bCs/>
          <w:color w:val="1F497D" w:themeColor="text2"/>
          <w:sz w:val="24"/>
          <w:szCs w:val="24"/>
        </w:rPr>
        <w:t>webchat</w:t>
      </w:r>
      <w:proofErr w:type="gramEnd"/>
      <w:r w:rsidR="003538F8" w:rsidRPr="00E65E0A">
        <w:rPr>
          <w:bCs/>
          <w:color w:val="1F497D" w:themeColor="text2"/>
          <w:sz w:val="24"/>
          <w:szCs w:val="24"/>
        </w:rPr>
        <w:t xml:space="preserve"> and face to face services. Our core service relies on volunteers who expertly support </w:t>
      </w:r>
      <w:r w:rsidR="00E65E0A">
        <w:rPr>
          <w:bCs/>
          <w:color w:val="1F497D" w:themeColor="text2"/>
          <w:sz w:val="24"/>
          <w:szCs w:val="24"/>
        </w:rPr>
        <w:t xml:space="preserve">many </w:t>
      </w:r>
      <w:r w:rsidR="003538F8" w:rsidRPr="00E65E0A">
        <w:rPr>
          <w:bCs/>
          <w:color w:val="1F497D" w:themeColor="text2"/>
          <w:sz w:val="24"/>
          <w:szCs w:val="24"/>
        </w:rPr>
        <w:t>of our clients</w:t>
      </w:r>
      <w:r w:rsidR="00E65E0A">
        <w:rPr>
          <w:bCs/>
          <w:color w:val="1F497D" w:themeColor="text2"/>
          <w:sz w:val="24"/>
          <w:szCs w:val="24"/>
        </w:rPr>
        <w:t>: w</w:t>
      </w:r>
      <w:r w:rsidR="003538F8" w:rsidRPr="00E65E0A">
        <w:rPr>
          <w:bCs/>
          <w:color w:val="1F497D" w:themeColor="text2"/>
          <w:sz w:val="24"/>
          <w:szCs w:val="24"/>
        </w:rPr>
        <w:t xml:space="preserve">e also deliver </w:t>
      </w:r>
      <w:proofErr w:type="gramStart"/>
      <w:r w:rsidR="008D2203">
        <w:rPr>
          <w:bCs/>
          <w:color w:val="1F497D" w:themeColor="text2"/>
          <w:sz w:val="24"/>
          <w:szCs w:val="24"/>
        </w:rPr>
        <w:t>a number of</w:t>
      </w:r>
      <w:proofErr w:type="gramEnd"/>
      <w:r w:rsidR="008D2203">
        <w:rPr>
          <w:bCs/>
          <w:color w:val="1F497D" w:themeColor="text2"/>
          <w:sz w:val="24"/>
          <w:szCs w:val="24"/>
        </w:rPr>
        <w:t xml:space="preserve"> </w:t>
      </w:r>
      <w:r w:rsidR="003538F8" w:rsidRPr="00E65E0A">
        <w:rPr>
          <w:bCs/>
          <w:color w:val="1F497D" w:themeColor="text2"/>
          <w:sz w:val="24"/>
          <w:szCs w:val="24"/>
        </w:rPr>
        <w:t xml:space="preserve">specialist services and projects. </w:t>
      </w:r>
    </w:p>
    <w:p w14:paraId="7E43DA93" w14:textId="77777777" w:rsidR="00B72C57" w:rsidRDefault="00B72C57">
      <w:pPr>
        <w:rPr>
          <w:b/>
          <w:bCs/>
          <w:color w:val="365F91" w:themeColor="accent1" w:themeShade="BF"/>
          <w:sz w:val="28"/>
          <w:szCs w:val="28"/>
        </w:rPr>
      </w:pPr>
    </w:p>
    <w:p w14:paraId="0D1F6A0A" w14:textId="77777777" w:rsidR="00B72C57" w:rsidRDefault="00B72C57">
      <w:pPr>
        <w:rPr>
          <w:b/>
          <w:bCs/>
          <w:color w:val="365F91" w:themeColor="accent1" w:themeShade="BF"/>
          <w:sz w:val="28"/>
          <w:szCs w:val="28"/>
        </w:rPr>
      </w:pPr>
      <w:r>
        <w:rPr>
          <w:b/>
          <w:bCs/>
          <w:color w:val="365F91" w:themeColor="accent1" w:themeShade="BF"/>
          <w:sz w:val="28"/>
          <w:szCs w:val="28"/>
        </w:rPr>
        <w:br w:type="page"/>
      </w:r>
    </w:p>
    <w:p w14:paraId="7D1721B9" w14:textId="0C2546F2" w:rsidR="0006178F" w:rsidRDefault="0006178F">
      <w:pPr>
        <w:rPr>
          <w:b/>
          <w:bCs/>
          <w:color w:val="365F91" w:themeColor="accent1" w:themeShade="BF"/>
          <w:sz w:val="28"/>
          <w:szCs w:val="28"/>
        </w:rPr>
      </w:pPr>
    </w:p>
    <w:p w14:paraId="5C1C2196" w14:textId="7EE13193" w:rsidR="0006178F" w:rsidRDefault="0006178F" w:rsidP="0006178F">
      <w:pPr>
        <w:pStyle w:val="Heading1"/>
        <w:spacing w:before="0" w:after="120" w:line="276" w:lineRule="auto"/>
        <w:ind w:left="102" w:right="-228"/>
        <w:rPr>
          <w:color w:val="365F91" w:themeColor="accent1" w:themeShade="BF"/>
          <w:sz w:val="28"/>
          <w:szCs w:val="28"/>
        </w:rPr>
      </w:pPr>
      <w:r>
        <w:rPr>
          <w:noProof/>
          <w:lang w:val="en-GB" w:eastAsia="en-GB"/>
        </w:rPr>
        <w:drawing>
          <wp:inline distT="0" distB="0" distL="0" distR="0" wp14:anchorId="228F7099" wp14:editId="6C90EB9E">
            <wp:extent cx="698500" cy="604471"/>
            <wp:effectExtent l="0" t="0" r="6350" b="5715"/>
            <wp:docPr id="24" name="Picture 24" descr="https://lh4.googleusercontent.com/ruv-KUVd4gwEIhOq8KOApP36qUJn2XeSVasIAuCcuQ49hVSxmktepz6n1a6_uyXeH85KA8x2GlqmILhvdysWXqI5pPTmM6fzP6DtZ1Y8aS4bOgkV0-y45u4rDGKBgANBW6Eoe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700175" cy="605921"/>
                    </a:xfrm>
                    <a:prstGeom prst="rect">
                      <a:avLst/>
                    </a:prstGeom>
                  </pic:spPr>
                </pic:pic>
              </a:graphicData>
            </a:graphic>
          </wp:inline>
        </w:drawing>
      </w:r>
      <w:r>
        <w:rPr>
          <w:color w:val="365F91" w:themeColor="accent1" w:themeShade="BF"/>
          <w:sz w:val="28"/>
          <w:szCs w:val="28"/>
        </w:rPr>
        <w:t xml:space="preserve"> </w:t>
      </w:r>
      <w:r w:rsidRPr="00576A9A">
        <w:rPr>
          <w:color w:val="365F91" w:themeColor="accent1" w:themeShade="BF"/>
          <w:sz w:val="52"/>
          <w:szCs w:val="52"/>
        </w:rPr>
        <w:t>Job Description</w:t>
      </w:r>
    </w:p>
    <w:p w14:paraId="0FAD9E94" w14:textId="4F02918C" w:rsidR="0006178F" w:rsidRPr="009D1474" w:rsidRDefault="0006178F" w:rsidP="0006178F">
      <w:pPr>
        <w:pStyle w:val="Heading1"/>
        <w:spacing w:before="0" w:after="120" w:line="276" w:lineRule="auto"/>
        <w:ind w:left="102" w:right="-228"/>
        <w:rPr>
          <w:color w:val="365F91" w:themeColor="accent1" w:themeShade="BF"/>
          <w:sz w:val="28"/>
          <w:szCs w:val="28"/>
        </w:rPr>
      </w:pPr>
      <w:r>
        <w:rPr>
          <w:color w:val="365F91" w:themeColor="accent1" w:themeShade="BF"/>
          <w:sz w:val="28"/>
          <w:szCs w:val="28"/>
        </w:rPr>
        <w:t>Job Title:</w:t>
      </w:r>
      <w:r>
        <w:rPr>
          <w:color w:val="365F91" w:themeColor="accent1" w:themeShade="BF"/>
          <w:sz w:val="28"/>
          <w:szCs w:val="28"/>
        </w:rPr>
        <w:tab/>
      </w:r>
      <w:r>
        <w:rPr>
          <w:color w:val="365F91" w:themeColor="accent1" w:themeShade="BF"/>
          <w:sz w:val="28"/>
          <w:szCs w:val="28"/>
        </w:rPr>
        <w:tab/>
      </w:r>
      <w:r w:rsidRPr="17B38258">
        <w:rPr>
          <w:color w:val="365F91" w:themeColor="accent1" w:themeShade="BF"/>
          <w:sz w:val="28"/>
          <w:szCs w:val="28"/>
        </w:rPr>
        <w:t xml:space="preserve">Nepali Speaking Domestic Abuse Advice Worker </w:t>
      </w:r>
    </w:p>
    <w:p w14:paraId="12A95A0D" w14:textId="77777777" w:rsidR="0006178F" w:rsidRPr="00094E51" w:rsidRDefault="0006178F" w:rsidP="0006178F">
      <w:pPr>
        <w:spacing w:after="120" w:line="276" w:lineRule="auto"/>
        <w:ind w:left="2160" w:hanging="2058"/>
        <w:rPr>
          <w:rFonts w:eastAsia="Times New Roman"/>
          <w:bCs/>
          <w:i/>
          <w:color w:val="365F91" w:themeColor="accent1" w:themeShade="BF"/>
          <w:sz w:val="24"/>
          <w:szCs w:val="24"/>
          <w:lang w:eastAsia="en-GB"/>
        </w:rPr>
      </w:pPr>
      <w:r>
        <w:rPr>
          <w:rFonts w:eastAsia="Times New Roman"/>
          <w:b/>
          <w:bCs/>
          <w:color w:val="365F91" w:themeColor="accent1" w:themeShade="BF"/>
          <w:sz w:val="24"/>
          <w:szCs w:val="24"/>
          <w:lang w:eastAsia="en-GB"/>
        </w:rPr>
        <w:t>Project:</w:t>
      </w:r>
      <w:r>
        <w:rPr>
          <w:rFonts w:eastAsia="Times New Roman"/>
          <w:b/>
          <w:bCs/>
          <w:color w:val="365F91" w:themeColor="accent1" w:themeShade="BF"/>
          <w:sz w:val="24"/>
          <w:szCs w:val="24"/>
          <w:lang w:eastAsia="en-GB"/>
        </w:rPr>
        <w:tab/>
      </w:r>
      <w:r w:rsidRPr="00094E51">
        <w:rPr>
          <w:rFonts w:eastAsia="Times New Roman"/>
          <w:bCs/>
          <w:color w:val="365F91" w:themeColor="accent1" w:themeShade="BF"/>
          <w:sz w:val="24"/>
          <w:szCs w:val="24"/>
          <w:lang w:eastAsia="en-GB"/>
        </w:rPr>
        <w:t>Overcoming Stigma for Safety from Abuse</w:t>
      </w:r>
      <w:r>
        <w:rPr>
          <w:rFonts w:eastAsia="Times New Roman"/>
          <w:b/>
          <w:bCs/>
          <w:color w:val="365F91" w:themeColor="accent1" w:themeShade="BF"/>
          <w:sz w:val="24"/>
          <w:szCs w:val="24"/>
          <w:lang w:eastAsia="en-GB"/>
        </w:rPr>
        <w:t xml:space="preserve"> – </w:t>
      </w:r>
      <w:r>
        <w:rPr>
          <w:rFonts w:eastAsia="Times New Roman"/>
          <w:bCs/>
          <w:i/>
          <w:color w:val="365F91" w:themeColor="accent1" w:themeShade="BF"/>
          <w:sz w:val="24"/>
          <w:szCs w:val="24"/>
          <w:lang w:eastAsia="en-GB"/>
        </w:rPr>
        <w:t>a one-year p</w:t>
      </w:r>
      <w:r w:rsidRPr="00094E51">
        <w:rPr>
          <w:rFonts w:eastAsia="Times New Roman"/>
          <w:bCs/>
          <w:i/>
          <w:color w:val="365F91" w:themeColor="accent1" w:themeShade="BF"/>
          <w:sz w:val="24"/>
          <w:szCs w:val="24"/>
          <w:lang w:eastAsia="en-GB"/>
        </w:rPr>
        <w:t xml:space="preserve">roject </w:t>
      </w:r>
      <w:r>
        <w:rPr>
          <w:rFonts w:eastAsia="Times New Roman"/>
          <w:bCs/>
          <w:i/>
          <w:color w:val="365F91" w:themeColor="accent1" w:themeShade="BF"/>
          <w:sz w:val="24"/>
          <w:szCs w:val="24"/>
          <w:lang w:eastAsia="en-GB"/>
        </w:rPr>
        <w:t xml:space="preserve">to </w:t>
      </w:r>
      <w:r w:rsidRPr="00094E51">
        <w:rPr>
          <w:rFonts w:eastAsia="Times New Roman"/>
          <w:bCs/>
          <w:i/>
          <w:color w:val="365F91" w:themeColor="accent1" w:themeShade="BF"/>
          <w:sz w:val="24"/>
          <w:szCs w:val="24"/>
          <w:lang w:eastAsia="en-GB"/>
        </w:rPr>
        <w:t>reach out to vulnerable Nepali young and older people not currently acces</w:t>
      </w:r>
      <w:r>
        <w:rPr>
          <w:rFonts w:eastAsia="Times New Roman"/>
          <w:bCs/>
          <w:i/>
          <w:color w:val="365F91" w:themeColor="accent1" w:themeShade="BF"/>
          <w:sz w:val="24"/>
          <w:szCs w:val="24"/>
          <w:lang w:eastAsia="en-GB"/>
        </w:rPr>
        <w:t>sing services experiencing domestic or sexual abuse.</w:t>
      </w:r>
    </w:p>
    <w:p w14:paraId="05F066BD" w14:textId="77777777" w:rsidR="0006178F" w:rsidRPr="00F37734" w:rsidRDefault="0006178F" w:rsidP="0006178F">
      <w:pPr>
        <w:spacing w:after="120" w:line="276" w:lineRule="auto"/>
        <w:ind w:left="102"/>
        <w:rPr>
          <w:rFonts w:eastAsia="Times New Roman"/>
          <w:color w:val="365F91" w:themeColor="accent1" w:themeShade="BF"/>
          <w:sz w:val="24"/>
          <w:szCs w:val="24"/>
          <w:lang w:eastAsia="en-GB"/>
        </w:rPr>
      </w:pPr>
      <w:r w:rsidRPr="00F37734">
        <w:rPr>
          <w:rFonts w:eastAsia="Times New Roman"/>
          <w:b/>
          <w:bCs/>
          <w:color w:val="365F91" w:themeColor="accent1" w:themeShade="BF"/>
          <w:sz w:val="24"/>
          <w:szCs w:val="24"/>
          <w:lang w:eastAsia="en-GB"/>
        </w:rPr>
        <w:t>Job Title:</w:t>
      </w:r>
      <w:r w:rsidRPr="00F37734">
        <w:rPr>
          <w:rFonts w:eastAsia="Times New Roman"/>
          <w:color w:val="365F91" w:themeColor="accent1" w:themeShade="BF"/>
          <w:sz w:val="24"/>
          <w:szCs w:val="24"/>
          <w:lang w:eastAsia="en-GB"/>
        </w:rPr>
        <w:tab/>
      </w:r>
      <w:r w:rsidRPr="00F37734">
        <w:rPr>
          <w:rFonts w:eastAsia="Times New Roman"/>
          <w:color w:val="365F91" w:themeColor="accent1" w:themeShade="BF"/>
          <w:sz w:val="24"/>
          <w:szCs w:val="24"/>
          <w:lang w:eastAsia="en-GB"/>
        </w:rPr>
        <w:tab/>
      </w:r>
      <w:r w:rsidRPr="00F37734">
        <w:rPr>
          <w:rFonts w:eastAsia="Times New Roman"/>
          <w:bCs/>
          <w:color w:val="365F91" w:themeColor="accent1" w:themeShade="BF"/>
          <w:sz w:val="24"/>
          <w:szCs w:val="24"/>
          <w:shd w:val="clear" w:color="auto" w:fill="FFFFFF"/>
          <w:lang w:eastAsia="en-GB"/>
        </w:rPr>
        <w:t xml:space="preserve">Project Coordinator BAME Communities </w:t>
      </w:r>
    </w:p>
    <w:p w14:paraId="72A2151B" w14:textId="77777777" w:rsidR="0006178F" w:rsidRPr="00F37734" w:rsidRDefault="0006178F" w:rsidP="0006178F">
      <w:pPr>
        <w:tabs>
          <w:tab w:val="left" w:pos="709"/>
        </w:tabs>
        <w:spacing w:after="120" w:line="276" w:lineRule="auto"/>
        <w:ind w:left="102"/>
        <w:rPr>
          <w:rFonts w:eastAsia="Times New Roman"/>
          <w:color w:val="365F91" w:themeColor="accent1" w:themeShade="BF"/>
          <w:sz w:val="24"/>
          <w:szCs w:val="24"/>
          <w:lang w:eastAsia="en-GB"/>
        </w:rPr>
      </w:pPr>
      <w:r w:rsidRPr="00F37734">
        <w:rPr>
          <w:rFonts w:eastAsia="Times New Roman"/>
          <w:b/>
          <w:bCs/>
          <w:color w:val="365F91" w:themeColor="accent1" w:themeShade="BF"/>
          <w:sz w:val="24"/>
          <w:szCs w:val="24"/>
          <w:lang w:eastAsia="en-GB"/>
        </w:rPr>
        <w:t>Reporting to:</w:t>
      </w:r>
      <w:r w:rsidRPr="00F37734">
        <w:rPr>
          <w:rFonts w:eastAsia="Times New Roman"/>
          <w:color w:val="365F91" w:themeColor="accent1" w:themeShade="BF"/>
          <w:sz w:val="24"/>
          <w:szCs w:val="24"/>
          <w:lang w:eastAsia="en-GB"/>
        </w:rPr>
        <w:tab/>
      </w:r>
      <w:r>
        <w:rPr>
          <w:rFonts w:eastAsia="Times New Roman"/>
          <w:color w:val="365F91" w:themeColor="accent1" w:themeShade="BF"/>
          <w:sz w:val="24"/>
          <w:szCs w:val="24"/>
          <w:lang w:eastAsia="en-GB"/>
        </w:rPr>
        <w:t>Nepali Domestic and Sexual Abuse Project Coordinator</w:t>
      </w:r>
    </w:p>
    <w:p w14:paraId="4F10B2B4" w14:textId="77777777" w:rsidR="0006178F" w:rsidRPr="00F37734" w:rsidRDefault="0006178F" w:rsidP="0006178F">
      <w:pPr>
        <w:tabs>
          <w:tab w:val="left" w:pos="709"/>
        </w:tabs>
        <w:spacing w:after="120" w:line="276" w:lineRule="auto"/>
        <w:ind w:left="102"/>
        <w:rPr>
          <w:rFonts w:eastAsia="Times New Roman"/>
          <w:color w:val="365F91" w:themeColor="accent1" w:themeShade="BF"/>
          <w:sz w:val="24"/>
          <w:szCs w:val="24"/>
          <w:lang w:eastAsia="en-GB"/>
        </w:rPr>
      </w:pPr>
      <w:r w:rsidRPr="00F37734">
        <w:rPr>
          <w:rFonts w:eastAsia="Times New Roman"/>
          <w:b/>
          <w:bCs/>
          <w:color w:val="365F91" w:themeColor="accent1" w:themeShade="BF"/>
          <w:sz w:val="24"/>
          <w:szCs w:val="24"/>
          <w:lang w:eastAsia="en-GB"/>
        </w:rPr>
        <w:t>Salary:</w:t>
      </w:r>
      <w:r w:rsidRPr="00F37734">
        <w:rPr>
          <w:rFonts w:eastAsia="Times New Roman"/>
          <w:color w:val="365F91" w:themeColor="accent1" w:themeShade="BF"/>
          <w:sz w:val="24"/>
          <w:szCs w:val="24"/>
          <w:lang w:eastAsia="en-GB"/>
        </w:rPr>
        <w:tab/>
      </w:r>
      <w:r w:rsidRPr="00F37734">
        <w:rPr>
          <w:rFonts w:eastAsia="Times New Roman"/>
          <w:color w:val="365F91" w:themeColor="accent1" w:themeShade="BF"/>
          <w:sz w:val="24"/>
          <w:szCs w:val="24"/>
          <w:lang w:eastAsia="en-GB"/>
        </w:rPr>
        <w:tab/>
      </w:r>
      <w:r w:rsidRPr="00152D7F">
        <w:rPr>
          <w:rFonts w:eastAsia="Times New Roman"/>
          <w:color w:val="365F91" w:themeColor="accent1" w:themeShade="BF"/>
          <w:sz w:val="24"/>
          <w:szCs w:val="24"/>
          <w:lang w:eastAsia="en-GB"/>
        </w:rPr>
        <w:t>£22,241</w:t>
      </w:r>
      <w:r>
        <w:rPr>
          <w:rFonts w:eastAsia="Times New Roman"/>
          <w:color w:val="365F91" w:themeColor="accent1" w:themeShade="BF"/>
          <w:sz w:val="24"/>
          <w:szCs w:val="24"/>
          <w:lang w:eastAsia="en-GB"/>
        </w:rPr>
        <w:t xml:space="preserve"> full time equivalent (£</w:t>
      </w:r>
      <w:r w:rsidRPr="00152D7F">
        <w:rPr>
          <w:rFonts w:eastAsia="Times New Roman"/>
          <w:color w:val="365F91" w:themeColor="accent1" w:themeShade="BF"/>
          <w:sz w:val="24"/>
          <w:szCs w:val="24"/>
          <w:lang w:eastAsia="en-GB"/>
        </w:rPr>
        <w:t>11.56</w:t>
      </w:r>
      <w:r>
        <w:rPr>
          <w:rFonts w:eastAsia="Times New Roman"/>
          <w:color w:val="365F91" w:themeColor="accent1" w:themeShade="BF"/>
          <w:sz w:val="24"/>
          <w:szCs w:val="24"/>
          <w:lang w:eastAsia="en-GB"/>
        </w:rPr>
        <w:t xml:space="preserve"> per hour)</w:t>
      </w:r>
    </w:p>
    <w:p w14:paraId="4EA49402" w14:textId="77777777" w:rsidR="0006178F" w:rsidRPr="00F37734" w:rsidRDefault="0006178F" w:rsidP="0006178F">
      <w:pPr>
        <w:tabs>
          <w:tab w:val="left" w:pos="709"/>
        </w:tabs>
        <w:spacing w:after="120" w:line="276" w:lineRule="auto"/>
        <w:ind w:left="2160" w:hanging="2058"/>
        <w:rPr>
          <w:rFonts w:eastAsia="Times New Roman"/>
          <w:bCs/>
          <w:i/>
          <w:color w:val="365F91" w:themeColor="accent1" w:themeShade="BF"/>
          <w:sz w:val="24"/>
          <w:szCs w:val="24"/>
          <w:shd w:val="clear" w:color="auto" w:fill="FFFFFF"/>
          <w:lang w:eastAsia="en-GB"/>
        </w:rPr>
      </w:pPr>
      <w:r w:rsidRPr="00F37734">
        <w:rPr>
          <w:rFonts w:eastAsia="Times New Roman"/>
          <w:b/>
          <w:bCs/>
          <w:color w:val="365F91" w:themeColor="accent1" w:themeShade="BF"/>
          <w:sz w:val="24"/>
          <w:szCs w:val="24"/>
          <w:lang w:eastAsia="en-GB"/>
        </w:rPr>
        <w:t>Hours of work</w:t>
      </w:r>
      <w:r w:rsidRPr="00F37734">
        <w:rPr>
          <w:rFonts w:eastAsia="Times New Roman"/>
          <w:color w:val="365F91" w:themeColor="accent1" w:themeShade="BF"/>
          <w:sz w:val="24"/>
          <w:szCs w:val="24"/>
          <w:lang w:eastAsia="en-GB"/>
        </w:rPr>
        <w:tab/>
      </w:r>
      <w:r>
        <w:rPr>
          <w:rFonts w:eastAsia="Times New Roman"/>
          <w:bCs/>
          <w:color w:val="365F91" w:themeColor="accent1" w:themeShade="BF"/>
          <w:sz w:val="24"/>
          <w:szCs w:val="24"/>
          <w:shd w:val="clear" w:color="auto" w:fill="FFFFFF"/>
          <w:lang w:eastAsia="en-GB"/>
        </w:rPr>
        <w:t xml:space="preserve">Flexible – open to part time or </w:t>
      </w:r>
      <w:proofErr w:type="gramStart"/>
      <w:r>
        <w:rPr>
          <w:rFonts w:eastAsia="Times New Roman"/>
          <w:bCs/>
          <w:color w:val="365F91" w:themeColor="accent1" w:themeShade="BF"/>
          <w:sz w:val="24"/>
          <w:szCs w:val="24"/>
          <w:shd w:val="clear" w:color="auto" w:fill="FFFFFF"/>
          <w:lang w:eastAsia="en-GB"/>
        </w:rPr>
        <w:t>full time</w:t>
      </w:r>
      <w:proofErr w:type="gramEnd"/>
      <w:r>
        <w:rPr>
          <w:rFonts w:eastAsia="Times New Roman"/>
          <w:bCs/>
          <w:color w:val="365F91" w:themeColor="accent1" w:themeShade="BF"/>
          <w:sz w:val="24"/>
          <w:szCs w:val="24"/>
          <w:shd w:val="clear" w:color="auto" w:fill="FFFFFF"/>
          <w:lang w:eastAsia="en-GB"/>
        </w:rPr>
        <w:t xml:space="preserve"> options to fit with funding available</w:t>
      </w:r>
    </w:p>
    <w:p w14:paraId="1ACEEACB" w14:textId="778F72A7" w:rsidR="0006178F" w:rsidRDefault="0006178F" w:rsidP="0006178F">
      <w:pPr>
        <w:tabs>
          <w:tab w:val="left" w:pos="709"/>
        </w:tabs>
        <w:spacing w:after="120" w:line="276" w:lineRule="auto"/>
        <w:ind w:left="102"/>
        <w:rPr>
          <w:rFonts w:eastAsia="Times New Roman"/>
          <w:color w:val="365F91" w:themeColor="accent1" w:themeShade="BF"/>
          <w:sz w:val="24"/>
          <w:szCs w:val="24"/>
          <w:lang w:eastAsia="en-GB"/>
        </w:rPr>
      </w:pPr>
      <w:r w:rsidRPr="00F37734">
        <w:rPr>
          <w:rFonts w:eastAsia="Times New Roman"/>
          <w:b/>
          <w:bCs/>
          <w:color w:val="365F91" w:themeColor="accent1" w:themeShade="BF"/>
          <w:sz w:val="24"/>
          <w:szCs w:val="24"/>
          <w:lang w:eastAsia="en-GB"/>
        </w:rPr>
        <w:t>Location:</w:t>
      </w:r>
      <w:r w:rsidRPr="00F37734">
        <w:rPr>
          <w:rFonts w:eastAsia="Times New Roman"/>
          <w:color w:val="365F91" w:themeColor="accent1" w:themeShade="BF"/>
          <w:sz w:val="24"/>
          <w:szCs w:val="24"/>
          <w:lang w:eastAsia="en-GB"/>
        </w:rPr>
        <w:tab/>
      </w:r>
      <w:r w:rsidRPr="00F37734">
        <w:rPr>
          <w:rFonts w:eastAsia="Times New Roman"/>
          <w:color w:val="365F91" w:themeColor="accent1" w:themeShade="BF"/>
          <w:sz w:val="24"/>
          <w:szCs w:val="24"/>
          <w:lang w:eastAsia="en-GB"/>
        </w:rPr>
        <w:tab/>
      </w:r>
      <w:r>
        <w:rPr>
          <w:rFonts w:eastAsia="Times New Roman"/>
          <w:color w:val="365F91" w:themeColor="accent1" w:themeShade="BF"/>
          <w:sz w:val="24"/>
          <w:szCs w:val="24"/>
          <w:lang w:eastAsia="en-GB"/>
        </w:rPr>
        <w:t>Remote working combined with office base in Aldershot</w:t>
      </w:r>
    </w:p>
    <w:p w14:paraId="552E5EBD" w14:textId="1033A59F" w:rsidR="004A7482" w:rsidRPr="00F37734" w:rsidRDefault="004A7482" w:rsidP="0006178F">
      <w:pPr>
        <w:tabs>
          <w:tab w:val="left" w:pos="709"/>
        </w:tabs>
        <w:spacing w:after="120" w:line="276" w:lineRule="auto"/>
        <w:ind w:left="102"/>
        <w:rPr>
          <w:rFonts w:eastAsia="Times New Roman"/>
          <w:color w:val="365F91" w:themeColor="accent1" w:themeShade="BF"/>
          <w:sz w:val="24"/>
          <w:szCs w:val="24"/>
          <w:lang w:eastAsia="en-GB"/>
        </w:rPr>
      </w:pPr>
      <w:r w:rsidRPr="004A7482">
        <w:rPr>
          <w:rFonts w:eastAsia="Times New Roman"/>
          <w:b/>
          <w:color w:val="365F91" w:themeColor="accent1" w:themeShade="BF"/>
          <w:sz w:val="24"/>
          <w:szCs w:val="24"/>
          <w:lang w:eastAsia="en-GB"/>
        </w:rPr>
        <w:t>Contract:</w:t>
      </w:r>
      <w:r>
        <w:rPr>
          <w:rFonts w:eastAsia="Times New Roman"/>
          <w:color w:val="365F91" w:themeColor="accent1" w:themeShade="BF"/>
          <w:sz w:val="24"/>
          <w:szCs w:val="24"/>
          <w:lang w:eastAsia="en-GB"/>
        </w:rPr>
        <w:tab/>
      </w:r>
      <w:r>
        <w:rPr>
          <w:rFonts w:eastAsia="Times New Roman"/>
          <w:color w:val="365F91" w:themeColor="accent1" w:themeShade="BF"/>
          <w:sz w:val="24"/>
          <w:szCs w:val="24"/>
          <w:lang w:eastAsia="en-GB"/>
        </w:rPr>
        <w:tab/>
      </w:r>
      <w:proofErr w:type="gramStart"/>
      <w:r w:rsidRPr="004A7482">
        <w:rPr>
          <w:rFonts w:eastAsia="Times New Roman"/>
          <w:color w:val="365F91" w:themeColor="accent1" w:themeShade="BF"/>
          <w:sz w:val="24"/>
          <w:szCs w:val="24"/>
          <w:lang w:eastAsia="en-GB"/>
        </w:rPr>
        <w:t>One year</w:t>
      </w:r>
      <w:proofErr w:type="gramEnd"/>
      <w:r w:rsidRPr="004A7482">
        <w:rPr>
          <w:rFonts w:eastAsia="Times New Roman"/>
          <w:color w:val="365F91" w:themeColor="accent1" w:themeShade="BF"/>
          <w:sz w:val="24"/>
          <w:szCs w:val="24"/>
          <w:lang w:eastAsia="en-GB"/>
        </w:rPr>
        <w:t xml:space="preserve"> fixed term post</w:t>
      </w:r>
    </w:p>
    <w:p w14:paraId="0F122DF7" w14:textId="77777777" w:rsidR="0006178F" w:rsidRPr="00F37734" w:rsidRDefault="0006178F" w:rsidP="0006178F">
      <w:pPr>
        <w:tabs>
          <w:tab w:val="left" w:pos="709"/>
        </w:tabs>
        <w:spacing w:after="120" w:line="276" w:lineRule="auto"/>
        <w:ind w:left="102"/>
        <w:rPr>
          <w:rFonts w:eastAsia="Times New Roman"/>
          <w:color w:val="365F91" w:themeColor="accent1" w:themeShade="BF"/>
          <w:sz w:val="24"/>
          <w:szCs w:val="24"/>
          <w:lang w:eastAsia="en-GB"/>
        </w:rPr>
      </w:pPr>
      <w:r w:rsidRPr="00F37734">
        <w:rPr>
          <w:rFonts w:eastAsia="Times New Roman"/>
          <w:color w:val="365F91" w:themeColor="accent1" w:themeShade="BF"/>
          <w:sz w:val="24"/>
          <w:szCs w:val="24"/>
          <w:lang w:eastAsia="en-GB"/>
        </w:rPr>
        <w:t>We are currently reviewing our policies around home and office working.</w:t>
      </w:r>
    </w:p>
    <w:p w14:paraId="477A0365" w14:textId="77777777" w:rsidR="0006178F" w:rsidRPr="00F37734" w:rsidRDefault="0006178F" w:rsidP="0006178F">
      <w:pPr>
        <w:tabs>
          <w:tab w:val="left" w:pos="709"/>
        </w:tabs>
        <w:spacing w:after="120" w:line="276" w:lineRule="auto"/>
        <w:ind w:left="102"/>
        <w:rPr>
          <w:rFonts w:eastAsia="Times New Roman"/>
          <w:color w:val="365F91" w:themeColor="accent1" w:themeShade="BF"/>
          <w:sz w:val="24"/>
          <w:szCs w:val="24"/>
          <w:lang w:eastAsia="en-GB"/>
        </w:rPr>
      </w:pPr>
      <w:r w:rsidRPr="00F37734">
        <w:rPr>
          <w:rFonts w:eastAsia="Times New Roman"/>
          <w:color w:val="365F91" w:themeColor="accent1" w:themeShade="BF"/>
          <w:sz w:val="24"/>
          <w:szCs w:val="24"/>
          <w:lang w:eastAsia="en-GB"/>
        </w:rPr>
        <w:t xml:space="preserve">Currently all roles are home-based due to the pandemic, but as restrictions </w:t>
      </w:r>
      <w:proofErr w:type="gramStart"/>
      <w:r w:rsidRPr="00F37734">
        <w:rPr>
          <w:rFonts w:eastAsia="Times New Roman"/>
          <w:color w:val="365F91" w:themeColor="accent1" w:themeShade="BF"/>
          <w:sz w:val="24"/>
          <w:szCs w:val="24"/>
          <w:lang w:eastAsia="en-GB"/>
        </w:rPr>
        <w:t>allow</w:t>
      </w:r>
      <w:proofErr w:type="gramEnd"/>
      <w:r w:rsidRPr="00F37734">
        <w:rPr>
          <w:rFonts w:eastAsia="Times New Roman"/>
          <w:color w:val="365F91" w:themeColor="accent1" w:themeShade="BF"/>
          <w:sz w:val="24"/>
          <w:szCs w:val="24"/>
          <w:lang w:eastAsia="en-GB"/>
        </w:rPr>
        <w:t xml:space="preserve"> we are likely to move to a hybrid model of home and office working. It is expected that you will be able to travel to offices and locations across Hampshire as required (within work hours) using Rushmoor as your base.</w:t>
      </w:r>
    </w:p>
    <w:p w14:paraId="2EE1090B" w14:textId="77777777" w:rsidR="0006178F" w:rsidRDefault="0006178F" w:rsidP="0006178F">
      <w:pPr>
        <w:tabs>
          <w:tab w:val="left" w:pos="709"/>
        </w:tabs>
        <w:spacing w:after="120" w:line="276" w:lineRule="auto"/>
        <w:ind w:left="102"/>
        <w:rPr>
          <w:rFonts w:eastAsia="Times New Roman"/>
          <w:color w:val="365F91" w:themeColor="accent1" w:themeShade="BF"/>
          <w:sz w:val="24"/>
          <w:szCs w:val="24"/>
          <w:lang w:eastAsia="en-GB"/>
        </w:rPr>
      </w:pPr>
      <w:r w:rsidRPr="00F37734">
        <w:rPr>
          <w:rFonts w:eastAsia="Times New Roman"/>
          <w:b/>
          <w:bCs/>
          <w:color w:val="365F91" w:themeColor="accent1" w:themeShade="BF"/>
          <w:sz w:val="24"/>
          <w:szCs w:val="24"/>
          <w:lang w:eastAsia="en-GB"/>
        </w:rPr>
        <w:t>Role purpose:</w:t>
      </w:r>
      <w:r w:rsidRPr="00F37734">
        <w:rPr>
          <w:rFonts w:ascii="Times New Roman" w:eastAsia="Times New Roman" w:hAnsi="Times New Roman" w:cs="Times New Roman"/>
          <w:color w:val="365F91" w:themeColor="accent1" w:themeShade="BF"/>
          <w:sz w:val="24"/>
          <w:szCs w:val="24"/>
          <w:lang w:eastAsia="en-GB"/>
        </w:rPr>
        <w:tab/>
      </w:r>
      <w:r w:rsidRPr="00F37734">
        <w:rPr>
          <w:rFonts w:eastAsia="Times New Roman"/>
          <w:color w:val="365F91" w:themeColor="accent1" w:themeShade="BF"/>
          <w:sz w:val="24"/>
          <w:szCs w:val="24"/>
          <w:lang w:eastAsia="en-GB"/>
        </w:rPr>
        <w:t xml:space="preserve">The role will </w:t>
      </w:r>
      <w:r>
        <w:rPr>
          <w:rFonts w:eastAsia="Times New Roman"/>
          <w:color w:val="365F91" w:themeColor="accent1" w:themeShade="BF"/>
          <w:sz w:val="24"/>
          <w:szCs w:val="24"/>
          <w:lang w:eastAsia="en-GB"/>
        </w:rPr>
        <w:t>build on existing work, to extend the reach of domestic abuse support, to include out of hours work, setting up support networks (including social media) and providing practical support with domestic abuse cases.  It will provide excellent experience and training opportunities for someone wishing to progress in this field.</w:t>
      </w:r>
    </w:p>
    <w:p w14:paraId="0A24AC30" w14:textId="77777777" w:rsidR="0006178F" w:rsidRPr="00F37734" w:rsidRDefault="0006178F" w:rsidP="0006178F">
      <w:pPr>
        <w:tabs>
          <w:tab w:val="left" w:pos="709"/>
        </w:tabs>
        <w:spacing w:after="120" w:line="276" w:lineRule="auto"/>
        <w:ind w:left="102"/>
        <w:rPr>
          <w:rFonts w:eastAsia="Times New Roman"/>
          <w:i/>
          <w:color w:val="365F91" w:themeColor="accent1" w:themeShade="BF"/>
          <w:sz w:val="24"/>
          <w:szCs w:val="24"/>
          <w:highlight w:val="yellow"/>
          <w:shd w:val="clear" w:color="auto" w:fill="FFFFFF"/>
          <w:lang w:eastAsia="en-GB"/>
        </w:rPr>
      </w:pPr>
      <w:r w:rsidRPr="00F37734">
        <w:rPr>
          <w:rFonts w:eastAsia="Times New Roman"/>
          <w:i/>
          <w:color w:val="365F91" w:themeColor="accent1" w:themeShade="BF"/>
          <w:sz w:val="24"/>
          <w:szCs w:val="24"/>
          <w:shd w:val="clear" w:color="auto" w:fill="FFFFFF"/>
          <w:lang w:eastAsia="en-GB"/>
        </w:rPr>
        <w:t>Main tasks:</w:t>
      </w:r>
    </w:p>
    <w:p w14:paraId="3BEE61F6" w14:textId="77777777" w:rsidR="0006178F" w:rsidRDefault="0006178F" w:rsidP="0006178F">
      <w:pPr>
        <w:pStyle w:val="ListParagraph"/>
        <w:numPr>
          <w:ilvl w:val="0"/>
          <w:numId w:val="42"/>
        </w:numPr>
        <w:tabs>
          <w:tab w:val="left" w:pos="709"/>
        </w:tabs>
        <w:spacing w:after="120" w:line="276" w:lineRule="auto"/>
        <w:ind w:hanging="578"/>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Work to extend the availability of the project for calls o</w:t>
      </w:r>
      <w:r w:rsidRPr="004050E3">
        <w:rPr>
          <w:rFonts w:eastAsia="Times New Roman"/>
          <w:color w:val="365F91" w:themeColor="accent1" w:themeShade="BF"/>
          <w:sz w:val="24"/>
          <w:szCs w:val="24"/>
          <w:lang w:eastAsia="en-GB"/>
        </w:rPr>
        <w:t>ut</w:t>
      </w:r>
      <w:r>
        <w:rPr>
          <w:rFonts w:eastAsia="Times New Roman"/>
          <w:color w:val="365F91" w:themeColor="accent1" w:themeShade="BF"/>
          <w:sz w:val="24"/>
          <w:szCs w:val="24"/>
          <w:lang w:eastAsia="en-GB"/>
        </w:rPr>
        <w:t>side of normal office hours, dealing sensitively and appropriately with callers, and referring on as appropriate.</w:t>
      </w:r>
    </w:p>
    <w:p w14:paraId="433100DF" w14:textId="77777777" w:rsidR="0006178F" w:rsidRDefault="0006178F" w:rsidP="0006178F">
      <w:pPr>
        <w:pStyle w:val="ListParagraph"/>
        <w:numPr>
          <w:ilvl w:val="0"/>
          <w:numId w:val="42"/>
        </w:numPr>
        <w:tabs>
          <w:tab w:val="left" w:pos="709"/>
        </w:tabs>
        <w:spacing w:after="120" w:line="276" w:lineRule="auto"/>
        <w:ind w:hanging="578"/>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 xml:space="preserve">Develop new channels for clients to make contact in relation to domestic abuse, including setting up a dedicated Facebook page, and social media, </w:t>
      </w:r>
      <w:r>
        <w:rPr>
          <w:rFonts w:eastAsia="Times New Roman"/>
          <w:color w:val="365F91" w:themeColor="accent1" w:themeShade="BF"/>
          <w:sz w:val="24"/>
          <w:szCs w:val="24"/>
          <w:lang w:eastAsia="en-GB"/>
        </w:rPr>
        <w:lastRenderedPageBreak/>
        <w:t>formal and informal networks.</w:t>
      </w:r>
    </w:p>
    <w:p w14:paraId="49FB3112" w14:textId="77777777" w:rsidR="0006178F" w:rsidRPr="0055358B" w:rsidRDefault="0006178F" w:rsidP="0006178F">
      <w:pPr>
        <w:pStyle w:val="ListParagraph"/>
        <w:numPr>
          <w:ilvl w:val="0"/>
          <w:numId w:val="42"/>
        </w:numPr>
        <w:tabs>
          <w:tab w:val="left" w:pos="709"/>
        </w:tabs>
        <w:spacing w:after="120" w:line="276" w:lineRule="auto"/>
        <w:ind w:hanging="578"/>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 xml:space="preserve">Build on </w:t>
      </w:r>
      <w:r w:rsidRPr="0055358B">
        <w:rPr>
          <w:rFonts w:eastAsia="Times New Roman"/>
          <w:color w:val="365F91" w:themeColor="accent1" w:themeShade="BF"/>
          <w:sz w:val="24"/>
          <w:szCs w:val="24"/>
          <w:lang w:eastAsia="en-GB"/>
        </w:rPr>
        <w:t>awareness</w:t>
      </w:r>
      <w:r>
        <w:rPr>
          <w:rFonts w:eastAsia="Times New Roman"/>
          <w:color w:val="365F91" w:themeColor="accent1" w:themeShade="BF"/>
          <w:sz w:val="24"/>
          <w:szCs w:val="24"/>
          <w:lang w:eastAsia="en-GB"/>
        </w:rPr>
        <w:t xml:space="preserve"> raising work, to further develop understanding of domestic abuse, to overcome stigma and cultural barriers.</w:t>
      </w:r>
    </w:p>
    <w:p w14:paraId="44965302" w14:textId="77777777" w:rsidR="0006178F" w:rsidRDefault="0006178F" w:rsidP="0006178F">
      <w:pPr>
        <w:pStyle w:val="ListParagraph"/>
        <w:numPr>
          <w:ilvl w:val="0"/>
          <w:numId w:val="42"/>
        </w:numPr>
        <w:tabs>
          <w:tab w:val="left" w:pos="709"/>
        </w:tabs>
        <w:spacing w:after="120" w:line="276" w:lineRule="auto"/>
        <w:ind w:hanging="578"/>
        <w:rPr>
          <w:rFonts w:eastAsia="Times New Roman"/>
          <w:color w:val="365F91" w:themeColor="accent1" w:themeShade="BF"/>
          <w:sz w:val="24"/>
          <w:szCs w:val="24"/>
          <w:lang w:eastAsia="en-GB"/>
        </w:rPr>
      </w:pPr>
      <w:proofErr w:type="spellStart"/>
      <w:r w:rsidRPr="009E5E17">
        <w:rPr>
          <w:rFonts w:eastAsia="Times New Roman"/>
          <w:color w:val="365F91" w:themeColor="accent1" w:themeShade="BF"/>
          <w:sz w:val="24"/>
          <w:szCs w:val="24"/>
          <w:lang w:eastAsia="en-GB"/>
        </w:rPr>
        <w:t>Organise</w:t>
      </w:r>
      <w:proofErr w:type="spellEnd"/>
      <w:r w:rsidRPr="009E5E17">
        <w:rPr>
          <w:rFonts w:eastAsia="Times New Roman"/>
          <w:color w:val="365F91" w:themeColor="accent1" w:themeShade="BF"/>
          <w:sz w:val="24"/>
          <w:szCs w:val="24"/>
          <w:lang w:eastAsia="en-GB"/>
        </w:rPr>
        <w:t xml:space="preserve"> events or activities which will help bring people together to understand the impact of domestic </w:t>
      </w:r>
      <w:proofErr w:type="gramStart"/>
      <w:r w:rsidRPr="009E5E17">
        <w:rPr>
          <w:rFonts w:eastAsia="Times New Roman"/>
          <w:color w:val="365F91" w:themeColor="accent1" w:themeShade="BF"/>
          <w:sz w:val="24"/>
          <w:szCs w:val="24"/>
          <w:lang w:eastAsia="en-GB"/>
        </w:rPr>
        <w:t>abuse, and</w:t>
      </w:r>
      <w:proofErr w:type="gramEnd"/>
      <w:r w:rsidRPr="009E5E17">
        <w:rPr>
          <w:rFonts w:eastAsia="Times New Roman"/>
          <w:color w:val="365F91" w:themeColor="accent1" w:themeShade="BF"/>
          <w:sz w:val="24"/>
          <w:szCs w:val="24"/>
          <w:lang w:eastAsia="en-GB"/>
        </w:rPr>
        <w:t xml:space="preserve"> identify prevention and redress</w:t>
      </w:r>
      <w:r>
        <w:rPr>
          <w:rFonts w:eastAsia="Times New Roman"/>
          <w:color w:val="365F91" w:themeColor="accent1" w:themeShade="BF"/>
          <w:sz w:val="24"/>
          <w:szCs w:val="24"/>
          <w:lang w:eastAsia="en-GB"/>
        </w:rPr>
        <w:t>.</w:t>
      </w:r>
    </w:p>
    <w:p w14:paraId="55FB5AE7" w14:textId="77777777" w:rsidR="0006178F" w:rsidRPr="009E5E17" w:rsidRDefault="0006178F" w:rsidP="0006178F">
      <w:pPr>
        <w:pStyle w:val="ListParagraph"/>
        <w:numPr>
          <w:ilvl w:val="0"/>
          <w:numId w:val="42"/>
        </w:numPr>
        <w:tabs>
          <w:tab w:val="left" w:pos="709"/>
        </w:tabs>
        <w:spacing w:after="120" w:line="276" w:lineRule="auto"/>
        <w:ind w:hanging="578"/>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Under supervision, p</w:t>
      </w:r>
      <w:r w:rsidRPr="009E5E17">
        <w:rPr>
          <w:rFonts w:eastAsia="Times New Roman"/>
          <w:color w:val="365F91" w:themeColor="accent1" w:themeShade="BF"/>
          <w:sz w:val="24"/>
          <w:szCs w:val="24"/>
          <w:lang w:eastAsia="en-GB"/>
        </w:rPr>
        <w:t xml:space="preserve">rovide practical support </w:t>
      </w:r>
      <w:r>
        <w:rPr>
          <w:rFonts w:eastAsia="Times New Roman"/>
          <w:color w:val="365F91" w:themeColor="accent1" w:themeShade="BF"/>
          <w:sz w:val="24"/>
          <w:szCs w:val="24"/>
          <w:lang w:eastAsia="en-GB"/>
        </w:rPr>
        <w:t>with domestic abuse casework</w:t>
      </w:r>
      <w:r w:rsidRPr="009E5E17">
        <w:rPr>
          <w:rFonts w:eastAsia="Times New Roman"/>
          <w:color w:val="365F91" w:themeColor="accent1" w:themeShade="BF"/>
          <w:sz w:val="24"/>
          <w:szCs w:val="24"/>
          <w:lang w:eastAsia="en-GB"/>
        </w:rPr>
        <w:t xml:space="preserve"> administration</w:t>
      </w:r>
      <w:r>
        <w:rPr>
          <w:rFonts w:eastAsia="Times New Roman"/>
          <w:color w:val="365F91" w:themeColor="accent1" w:themeShade="BF"/>
          <w:sz w:val="24"/>
          <w:szCs w:val="24"/>
          <w:lang w:eastAsia="en-GB"/>
        </w:rPr>
        <w:t xml:space="preserve">, </w:t>
      </w:r>
      <w:r w:rsidRPr="009E5E17">
        <w:rPr>
          <w:rFonts w:eastAsia="Times New Roman"/>
          <w:color w:val="365F91" w:themeColor="accent1" w:themeShade="BF"/>
          <w:sz w:val="24"/>
          <w:szCs w:val="24"/>
          <w:lang w:eastAsia="en-GB"/>
        </w:rPr>
        <w:t>potentially</w:t>
      </w:r>
      <w:r>
        <w:rPr>
          <w:rFonts w:eastAsia="Times New Roman"/>
          <w:color w:val="365F91" w:themeColor="accent1" w:themeShade="BF"/>
          <w:sz w:val="24"/>
          <w:szCs w:val="24"/>
          <w:lang w:eastAsia="en-GB"/>
        </w:rPr>
        <w:t xml:space="preserve"> to</w:t>
      </w:r>
      <w:r w:rsidRPr="009E5E17">
        <w:rPr>
          <w:rFonts w:eastAsia="Times New Roman"/>
          <w:color w:val="365F91" w:themeColor="accent1" w:themeShade="BF"/>
          <w:sz w:val="24"/>
          <w:szCs w:val="24"/>
          <w:lang w:eastAsia="en-GB"/>
        </w:rPr>
        <w:t xml:space="preserve"> include </w:t>
      </w:r>
      <w:r>
        <w:rPr>
          <w:rFonts w:eastAsia="Times New Roman"/>
          <w:color w:val="365F91" w:themeColor="accent1" w:themeShade="BF"/>
          <w:sz w:val="24"/>
          <w:szCs w:val="24"/>
          <w:lang w:eastAsia="en-GB"/>
        </w:rPr>
        <w:t>d</w:t>
      </w:r>
      <w:r w:rsidRPr="009E5E17">
        <w:rPr>
          <w:rFonts w:eastAsia="Times New Roman"/>
          <w:color w:val="365F91" w:themeColor="accent1" w:themeShade="BF"/>
          <w:sz w:val="24"/>
          <w:szCs w:val="24"/>
          <w:lang w:eastAsia="en-GB"/>
        </w:rPr>
        <w:t>rafting victim statements</w:t>
      </w:r>
      <w:r>
        <w:rPr>
          <w:rFonts w:eastAsia="Times New Roman"/>
          <w:color w:val="365F91" w:themeColor="accent1" w:themeShade="BF"/>
          <w:sz w:val="24"/>
          <w:szCs w:val="24"/>
          <w:lang w:eastAsia="en-GB"/>
        </w:rPr>
        <w:t>, letters, immigration applications and supporting documentation – working with the Courts, Police, GPs, Legal Aid etc.</w:t>
      </w:r>
    </w:p>
    <w:p w14:paraId="26DB2E54" w14:textId="77777777" w:rsidR="0006178F" w:rsidRPr="00F37734" w:rsidRDefault="0006178F" w:rsidP="0006178F">
      <w:pPr>
        <w:pStyle w:val="ListParagraph"/>
        <w:numPr>
          <w:ilvl w:val="0"/>
          <w:numId w:val="42"/>
        </w:numPr>
        <w:tabs>
          <w:tab w:val="left" w:pos="709"/>
        </w:tabs>
        <w:spacing w:before="0" w:after="120" w:line="276" w:lineRule="auto"/>
        <w:ind w:hanging="578"/>
        <w:rPr>
          <w:rFonts w:eastAsia="Times New Roman"/>
          <w:color w:val="365F91" w:themeColor="accent1" w:themeShade="BF"/>
          <w:sz w:val="24"/>
          <w:szCs w:val="24"/>
          <w:lang w:eastAsia="en-GB"/>
        </w:rPr>
      </w:pPr>
      <w:r w:rsidRPr="00F37734">
        <w:rPr>
          <w:rFonts w:eastAsia="Times New Roman"/>
          <w:color w:val="365F91" w:themeColor="accent1" w:themeShade="BF"/>
          <w:sz w:val="24"/>
          <w:szCs w:val="24"/>
          <w:lang w:eastAsia="en-GB"/>
        </w:rPr>
        <w:t xml:space="preserve">Work collaboratively with the wider </w:t>
      </w:r>
      <w:r>
        <w:rPr>
          <w:rFonts w:eastAsia="Times New Roman"/>
          <w:color w:val="365F91" w:themeColor="accent1" w:themeShade="BF"/>
          <w:sz w:val="24"/>
          <w:szCs w:val="24"/>
          <w:lang w:eastAsia="en-GB"/>
        </w:rPr>
        <w:t>Nepali speaking te</w:t>
      </w:r>
      <w:r w:rsidRPr="00F37734">
        <w:rPr>
          <w:rFonts w:eastAsia="Times New Roman"/>
          <w:color w:val="365F91" w:themeColor="accent1" w:themeShade="BF"/>
          <w:sz w:val="24"/>
          <w:szCs w:val="24"/>
          <w:lang w:eastAsia="en-GB"/>
        </w:rPr>
        <w:t xml:space="preserve">am in </w:t>
      </w:r>
      <w:r>
        <w:rPr>
          <w:rFonts w:eastAsia="Times New Roman"/>
          <w:color w:val="365F91" w:themeColor="accent1" w:themeShade="BF"/>
          <w:sz w:val="24"/>
          <w:szCs w:val="24"/>
          <w:lang w:eastAsia="en-GB"/>
        </w:rPr>
        <w:t xml:space="preserve">Citizens Advice Rushmoor, </w:t>
      </w:r>
      <w:r w:rsidRPr="00F37734">
        <w:rPr>
          <w:rFonts w:eastAsia="Times New Roman"/>
          <w:color w:val="365F91" w:themeColor="accent1" w:themeShade="BF"/>
          <w:sz w:val="24"/>
          <w:szCs w:val="24"/>
          <w:lang w:eastAsia="en-GB"/>
        </w:rPr>
        <w:t>attending meetings as needed.</w:t>
      </w:r>
    </w:p>
    <w:p w14:paraId="418D2142" w14:textId="77777777" w:rsidR="0006178F" w:rsidRPr="00F37734" w:rsidRDefault="0006178F" w:rsidP="0006178F">
      <w:pPr>
        <w:pStyle w:val="ListParagraph"/>
        <w:numPr>
          <w:ilvl w:val="0"/>
          <w:numId w:val="42"/>
        </w:numPr>
        <w:tabs>
          <w:tab w:val="left" w:pos="709"/>
        </w:tabs>
        <w:spacing w:after="120" w:line="276" w:lineRule="auto"/>
        <w:ind w:left="709" w:hanging="578"/>
        <w:rPr>
          <w:rFonts w:eastAsia="Times New Roman"/>
          <w:color w:val="365F91" w:themeColor="accent1" w:themeShade="BF"/>
          <w:sz w:val="24"/>
          <w:szCs w:val="24"/>
          <w:lang w:eastAsia="en-GB"/>
        </w:rPr>
      </w:pPr>
      <w:r>
        <w:rPr>
          <w:rFonts w:eastAsia="Times New Roman"/>
          <w:color w:val="365F91" w:themeColor="accent1" w:themeShade="BF"/>
          <w:sz w:val="24"/>
          <w:szCs w:val="24"/>
          <w:shd w:val="clear" w:color="auto" w:fill="FFFFFF"/>
          <w:lang w:eastAsia="en-GB"/>
        </w:rPr>
        <w:t>U</w:t>
      </w:r>
      <w:r w:rsidRPr="00F37734">
        <w:rPr>
          <w:rFonts w:eastAsia="Times New Roman"/>
          <w:color w:val="365F91" w:themeColor="accent1" w:themeShade="BF"/>
          <w:sz w:val="24"/>
          <w:szCs w:val="24"/>
          <w:shd w:val="clear" w:color="auto" w:fill="FFFFFF"/>
          <w:lang w:eastAsia="en-GB"/>
        </w:rPr>
        <w:t>ndertake other duties as may reasonably be required within the scope of the role.</w:t>
      </w:r>
    </w:p>
    <w:p w14:paraId="5E41CB86" w14:textId="77777777" w:rsidR="0006178F" w:rsidRPr="00F37734" w:rsidRDefault="0006178F" w:rsidP="0006178F">
      <w:pPr>
        <w:pStyle w:val="ListParagraph"/>
        <w:numPr>
          <w:ilvl w:val="0"/>
          <w:numId w:val="42"/>
        </w:numPr>
        <w:tabs>
          <w:tab w:val="left" w:pos="709"/>
          <w:tab w:val="left" w:pos="2895"/>
        </w:tabs>
        <w:spacing w:after="120" w:line="276" w:lineRule="auto"/>
        <w:ind w:left="709" w:hanging="578"/>
        <w:rPr>
          <w:rFonts w:ascii="Times New Roman" w:eastAsia="Times New Roman" w:hAnsi="Times New Roman" w:cs="Times New Roman"/>
          <w:color w:val="365F91" w:themeColor="accent1" w:themeShade="BF"/>
          <w:sz w:val="24"/>
          <w:szCs w:val="24"/>
          <w:lang w:eastAsia="en-GB"/>
        </w:rPr>
      </w:pPr>
      <w:r>
        <w:rPr>
          <w:rFonts w:eastAsia="Times New Roman"/>
          <w:color w:val="365F91" w:themeColor="accent1" w:themeShade="BF"/>
          <w:sz w:val="24"/>
          <w:szCs w:val="24"/>
          <w:lang w:eastAsia="en-GB"/>
        </w:rPr>
        <w:t>A</w:t>
      </w:r>
      <w:r w:rsidRPr="00F37734">
        <w:rPr>
          <w:rFonts w:eastAsia="Times New Roman"/>
          <w:color w:val="365F91" w:themeColor="accent1" w:themeShade="BF"/>
          <w:sz w:val="24"/>
          <w:szCs w:val="24"/>
          <w:lang w:eastAsia="en-GB"/>
        </w:rPr>
        <w:t>ttend and successfully complete any relevant training and induction activities</w:t>
      </w:r>
      <w:r>
        <w:rPr>
          <w:rFonts w:eastAsia="Times New Roman"/>
          <w:color w:val="365F91" w:themeColor="accent1" w:themeShade="BF"/>
          <w:sz w:val="24"/>
          <w:szCs w:val="24"/>
          <w:lang w:eastAsia="en-GB"/>
        </w:rPr>
        <w:t>, including d</w:t>
      </w:r>
      <w:r w:rsidRPr="00F37734">
        <w:rPr>
          <w:rFonts w:eastAsia="Times New Roman"/>
          <w:color w:val="365F91" w:themeColor="accent1" w:themeShade="BF"/>
          <w:sz w:val="24"/>
          <w:szCs w:val="24"/>
          <w:shd w:val="clear" w:color="auto" w:fill="FFFFFF"/>
          <w:lang w:eastAsia="en-GB"/>
        </w:rPr>
        <w:t>evelop</w:t>
      </w:r>
      <w:r>
        <w:rPr>
          <w:rFonts w:eastAsia="Times New Roman"/>
          <w:color w:val="365F91" w:themeColor="accent1" w:themeShade="BF"/>
          <w:sz w:val="24"/>
          <w:szCs w:val="24"/>
          <w:shd w:val="clear" w:color="auto" w:fill="FFFFFF"/>
          <w:lang w:eastAsia="en-GB"/>
        </w:rPr>
        <w:t>ing</w:t>
      </w:r>
      <w:r w:rsidRPr="00F37734">
        <w:rPr>
          <w:rFonts w:eastAsia="Times New Roman"/>
          <w:color w:val="365F91" w:themeColor="accent1" w:themeShade="BF"/>
          <w:sz w:val="24"/>
          <w:szCs w:val="24"/>
          <w:shd w:val="clear" w:color="auto" w:fill="FFFFFF"/>
          <w:lang w:eastAsia="en-GB"/>
        </w:rPr>
        <w:t xml:space="preserve"> and maintain</w:t>
      </w:r>
      <w:r>
        <w:rPr>
          <w:rFonts w:eastAsia="Times New Roman"/>
          <w:color w:val="365F91" w:themeColor="accent1" w:themeShade="BF"/>
          <w:sz w:val="24"/>
          <w:szCs w:val="24"/>
          <w:shd w:val="clear" w:color="auto" w:fill="FFFFFF"/>
          <w:lang w:eastAsia="en-GB"/>
        </w:rPr>
        <w:t>ing</w:t>
      </w:r>
      <w:r w:rsidRPr="00F37734">
        <w:rPr>
          <w:rFonts w:eastAsia="Times New Roman"/>
          <w:color w:val="365F91" w:themeColor="accent1" w:themeShade="BF"/>
          <w:sz w:val="24"/>
          <w:szCs w:val="24"/>
          <w:shd w:val="clear" w:color="auto" w:fill="FFFFFF"/>
          <w:lang w:eastAsia="en-GB"/>
        </w:rPr>
        <w:t xml:space="preserve"> Information Technology proficiency to support your work requirements</w:t>
      </w:r>
      <w:r>
        <w:rPr>
          <w:rFonts w:eastAsia="Times New Roman"/>
          <w:color w:val="365F91" w:themeColor="accent1" w:themeShade="BF"/>
          <w:sz w:val="24"/>
          <w:szCs w:val="24"/>
          <w:shd w:val="clear" w:color="auto" w:fill="FFFFFF"/>
          <w:lang w:eastAsia="en-GB"/>
        </w:rPr>
        <w:t>.</w:t>
      </w:r>
    </w:p>
    <w:p w14:paraId="1D29B8C3" w14:textId="77777777" w:rsidR="0006178F" w:rsidRPr="00F37734" w:rsidRDefault="0006178F" w:rsidP="0006178F">
      <w:pPr>
        <w:pStyle w:val="ListParagraph"/>
        <w:numPr>
          <w:ilvl w:val="0"/>
          <w:numId w:val="42"/>
        </w:numPr>
        <w:tabs>
          <w:tab w:val="left" w:pos="709"/>
          <w:tab w:val="left" w:pos="2895"/>
        </w:tabs>
        <w:spacing w:after="120" w:line="276" w:lineRule="auto"/>
        <w:ind w:left="709" w:hanging="578"/>
        <w:rPr>
          <w:rFonts w:ascii="Times New Roman" w:eastAsia="Times New Roman" w:hAnsi="Times New Roman" w:cs="Times New Roman"/>
          <w:color w:val="365F91" w:themeColor="accent1" w:themeShade="BF"/>
          <w:sz w:val="24"/>
          <w:szCs w:val="24"/>
          <w:lang w:eastAsia="en-GB"/>
        </w:rPr>
      </w:pPr>
      <w:r>
        <w:rPr>
          <w:rFonts w:eastAsia="Times New Roman"/>
          <w:color w:val="365F91" w:themeColor="accent1" w:themeShade="BF"/>
          <w:sz w:val="24"/>
          <w:szCs w:val="24"/>
          <w:shd w:val="clear" w:color="auto" w:fill="FFFFFF"/>
          <w:lang w:eastAsia="en-GB"/>
        </w:rPr>
        <w:t>M</w:t>
      </w:r>
      <w:r w:rsidRPr="00F37734">
        <w:rPr>
          <w:rFonts w:eastAsia="Times New Roman"/>
          <w:color w:val="365F91" w:themeColor="accent1" w:themeShade="BF"/>
          <w:sz w:val="24"/>
          <w:szCs w:val="24"/>
          <w:shd w:val="clear" w:color="auto" w:fill="FFFFFF"/>
          <w:lang w:eastAsia="en-GB"/>
        </w:rPr>
        <w:t xml:space="preserve">aintain appropriate records to </w:t>
      </w:r>
      <w:r>
        <w:rPr>
          <w:rFonts w:eastAsia="Times New Roman"/>
          <w:color w:val="365F91" w:themeColor="accent1" w:themeShade="BF"/>
          <w:sz w:val="24"/>
          <w:szCs w:val="24"/>
          <w:shd w:val="clear" w:color="auto" w:fill="FFFFFF"/>
          <w:lang w:eastAsia="en-GB"/>
        </w:rPr>
        <w:t>meet management and reporting requirements.</w:t>
      </w:r>
    </w:p>
    <w:p w14:paraId="64A1C596" w14:textId="77777777" w:rsidR="0006178F" w:rsidRPr="00F37734" w:rsidRDefault="0006178F" w:rsidP="0006178F">
      <w:pPr>
        <w:pStyle w:val="ListParagraph"/>
        <w:numPr>
          <w:ilvl w:val="0"/>
          <w:numId w:val="42"/>
        </w:numPr>
        <w:tabs>
          <w:tab w:val="left" w:pos="709"/>
          <w:tab w:val="left" w:pos="2895"/>
        </w:tabs>
        <w:spacing w:after="120" w:line="276" w:lineRule="auto"/>
        <w:ind w:left="709" w:hanging="578"/>
        <w:rPr>
          <w:rFonts w:ascii="Times New Roman" w:eastAsia="Times New Roman" w:hAnsi="Times New Roman" w:cs="Times New Roman"/>
          <w:color w:val="365F91" w:themeColor="accent1" w:themeShade="BF"/>
          <w:sz w:val="24"/>
          <w:szCs w:val="24"/>
          <w:lang w:eastAsia="en-GB"/>
        </w:rPr>
      </w:pPr>
      <w:r w:rsidRPr="00F37734">
        <w:rPr>
          <w:rFonts w:eastAsia="Times New Roman"/>
          <w:color w:val="365F91" w:themeColor="accent1" w:themeShade="BF"/>
          <w:sz w:val="24"/>
          <w:szCs w:val="24"/>
          <w:shd w:val="clear" w:color="auto" w:fill="FFFFFF"/>
          <w:lang w:eastAsia="en-GB"/>
        </w:rPr>
        <w:t>Ensure that work reflects and supports our Equality and Diversity activities and approach</w:t>
      </w:r>
    </w:p>
    <w:p w14:paraId="2D2606E7" w14:textId="77777777" w:rsidR="0006178F" w:rsidRPr="00F37734" w:rsidRDefault="0006178F" w:rsidP="0006178F">
      <w:pPr>
        <w:pStyle w:val="ListParagraph"/>
        <w:numPr>
          <w:ilvl w:val="0"/>
          <w:numId w:val="42"/>
        </w:numPr>
        <w:tabs>
          <w:tab w:val="left" w:pos="709"/>
        </w:tabs>
        <w:spacing w:after="120" w:line="276" w:lineRule="auto"/>
        <w:ind w:left="709" w:hanging="578"/>
        <w:rPr>
          <w:rFonts w:ascii="Times New Roman" w:eastAsia="Times New Roman" w:hAnsi="Times New Roman" w:cs="Times New Roman"/>
          <w:color w:val="365F91" w:themeColor="accent1" w:themeShade="BF"/>
          <w:sz w:val="24"/>
          <w:szCs w:val="24"/>
          <w:lang w:eastAsia="en-GB"/>
        </w:rPr>
      </w:pPr>
      <w:r w:rsidRPr="00F37734">
        <w:rPr>
          <w:rFonts w:eastAsia="Times New Roman"/>
          <w:color w:val="365F91" w:themeColor="accent1" w:themeShade="BF"/>
          <w:sz w:val="24"/>
          <w:szCs w:val="24"/>
          <w:shd w:val="clear" w:color="auto" w:fill="FFFFFF"/>
          <w:lang w:eastAsia="en-GB"/>
        </w:rPr>
        <w:t>Comply with all of Citizens Advice Rushmoor’s published policies and procedures, with attention to Health and Safety, Risk Management, Confidentiality, Home Working policies and Equal Opportunities.</w:t>
      </w:r>
    </w:p>
    <w:p w14:paraId="26E3859D" w14:textId="77777777" w:rsidR="0006178F" w:rsidRPr="006A6EB5" w:rsidRDefault="0006178F" w:rsidP="0006178F">
      <w:pPr>
        <w:pStyle w:val="ListParagraph"/>
        <w:numPr>
          <w:ilvl w:val="0"/>
          <w:numId w:val="42"/>
        </w:numPr>
        <w:tabs>
          <w:tab w:val="left" w:pos="709"/>
          <w:tab w:val="left" w:pos="2895"/>
        </w:tabs>
        <w:spacing w:after="120" w:line="276" w:lineRule="auto"/>
        <w:ind w:left="709" w:hanging="578"/>
        <w:rPr>
          <w:rFonts w:eastAsia="Times New Roman"/>
          <w:color w:val="365F91" w:themeColor="accent1" w:themeShade="BF"/>
          <w:sz w:val="24"/>
          <w:szCs w:val="24"/>
          <w:shd w:val="clear" w:color="auto" w:fill="FFFFFF"/>
          <w:lang w:eastAsia="en-GB"/>
        </w:rPr>
      </w:pPr>
      <w:r w:rsidRPr="006A6EB5">
        <w:rPr>
          <w:rFonts w:eastAsia="Times New Roman"/>
          <w:color w:val="365F91" w:themeColor="accent1" w:themeShade="BF"/>
          <w:sz w:val="24"/>
          <w:szCs w:val="24"/>
          <w:shd w:val="clear" w:color="auto" w:fill="FFFFFF"/>
          <w:lang w:eastAsia="en-GB"/>
        </w:rPr>
        <w:t xml:space="preserve">Uphold the aims and principles </w:t>
      </w:r>
      <w:r>
        <w:rPr>
          <w:rFonts w:eastAsia="Times New Roman"/>
          <w:color w:val="365F91" w:themeColor="accent1" w:themeShade="BF"/>
          <w:sz w:val="24"/>
          <w:szCs w:val="24"/>
          <w:shd w:val="clear" w:color="auto" w:fill="FFFFFF"/>
          <w:lang w:eastAsia="en-GB"/>
        </w:rPr>
        <w:t>of the Citizens Advice service.</w:t>
      </w:r>
      <w:r w:rsidRPr="006A6EB5">
        <w:rPr>
          <w:rFonts w:eastAsia="Times New Roman"/>
          <w:color w:val="365F91" w:themeColor="accent1" w:themeShade="BF"/>
          <w:sz w:val="24"/>
          <w:szCs w:val="24"/>
          <w:shd w:val="clear" w:color="auto" w:fill="FFFFFF"/>
          <w:lang w:eastAsia="en-GB"/>
        </w:rPr>
        <w:br w:type="page"/>
      </w:r>
    </w:p>
    <w:p w14:paraId="0189ACA2" w14:textId="77777777" w:rsidR="0006178F" w:rsidRPr="00F37734" w:rsidRDefault="0006178F" w:rsidP="0006178F">
      <w:pPr>
        <w:pStyle w:val="ListParagraph"/>
        <w:tabs>
          <w:tab w:val="left" w:pos="709"/>
          <w:tab w:val="left" w:pos="2895"/>
        </w:tabs>
        <w:spacing w:after="120" w:line="276" w:lineRule="auto"/>
        <w:ind w:left="709" w:firstLine="0"/>
        <w:rPr>
          <w:rFonts w:ascii="Times New Roman" w:eastAsia="Times New Roman" w:hAnsi="Times New Roman" w:cs="Times New Roman"/>
          <w:color w:val="365F91" w:themeColor="accent1" w:themeShade="BF"/>
          <w:sz w:val="24"/>
          <w:szCs w:val="24"/>
          <w:lang w:eastAsia="en-GB"/>
        </w:rPr>
      </w:pPr>
    </w:p>
    <w:p w14:paraId="19B0791A" w14:textId="6D2617A9" w:rsidR="0006178F" w:rsidRPr="00576A9A" w:rsidRDefault="0006178F" w:rsidP="0006178F">
      <w:pPr>
        <w:tabs>
          <w:tab w:val="left" w:pos="709"/>
        </w:tabs>
        <w:spacing w:after="120" w:line="276" w:lineRule="auto"/>
        <w:ind w:left="709" w:hanging="607"/>
        <w:rPr>
          <w:rFonts w:ascii="Times New Roman" w:eastAsia="Times New Roman" w:hAnsi="Times New Roman" w:cs="Times New Roman"/>
          <w:color w:val="365F91" w:themeColor="accent1" w:themeShade="BF"/>
          <w:sz w:val="36"/>
          <w:szCs w:val="36"/>
          <w:lang w:eastAsia="en-GB"/>
        </w:rPr>
      </w:pPr>
      <w:r w:rsidRPr="0006178F">
        <w:rPr>
          <w:noProof/>
          <w:sz w:val="28"/>
          <w:szCs w:val="28"/>
          <w:lang w:val="en-GB" w:eastAsia="en-GB"/>
        </w:rPr>
        <w:drawing>
          <wp:inline distT="0" distB="0" distL="0" distR="0" wp14:anchorId="6F3E7863" wp14:editId="3B08D164">
            <wp:extent cx="768350" cy="664919"/>
            <wp:effectExtent l="0" t="0" r="0" b="1905"/>
            <wp:docPr id="25" name="Picture 25" descr="https://lh4.googleusercontent.com/ruv-KUVd4gwEIhOq8KOApP36qUJn2XeSVasIAuCcuQ49hVSxmktepz6n1a6_uyXeH85KA8x2GlqmILhvdysWXqI5pPTmM6fzP6DtZ1Y8aS4bOgkV0-y45u4rDGKBgANBW6Eoe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779635" cy="674685"/>
                    </a:xfrm>
                    <a:prstGeom prst="rect">
                      <a:avLst/>
                    </a:prstGeom>
                  </pic:spPr>
                </pic:pic>
              </a:graphicData>
            </a:graphic>
          </wp:inline>
        </w:drawing>
      </w:r>
      <w:r w:rsidRPr="0006178F">
        <w:rPr>
          <w:rFonts w:eastAsia="Times New Roman"/>
          <w:b/>
          <w:bCs/>
          <w:color w:val="365F91" w:themeColor="accent1" w:themeShade="BF"/>
          <w:sz w:val="28"/>
          <w:szCs w:val="28"/>
          <w:lang w:eastAsia="en-GB"/>
        </w:rPr>
        <w:t xml:space="preserve"> </w:t>
      </w:r>
      <w:r w:rsidRPr="00576A9A">
        <w:rPr>
          <w:rFonts w:eastAsia="Times New Roman"/>
          <w:b/>
          <w:bCs/>
          <w:color w:val="365F91" w:themeColor="accent1" w:themeShade="BF"/>
          <w:sz w:val="52"/>
          <w:szCs w:val="52"/>
          <w:lang w:eastAsia="en-GB"/>
        </w:rPr>
        <w:t>Person specification</w:t>
      </w:r>
    </w:p>
    <w:p w14:paraId="2222A168" w14:textId="77777777" w:rsidR="0006178F" w:rsidRPr="00F37734" w:rsidRDefault="0006178F" w:rsidP="0006178F">
      <w:pPr>
        <w:tabs>
          <w:tab w:val="left" w:pos="709"/>
        </w:tabs>
        <w:spacing w:after="240"/>
        <w:ind w:left="709" w:hanging="607"/>
        <w:rPr>
          <w:rFonts w:eastAsia="Times New Roman"/>
          <w:b/>
          <w:bCs/>
          <w:color w:val="365F91" w:themeColor="accent1" w:themeShade="BF"/>
          <w:sz w:val="24"/>
          <w:szCs w:val="24"/>
          <w:lang w:eastAsia="en-GB"/>
        </w:rPr>
      </w:pPr>
      <w:r w:rsidRPr="00F37734">
        <w:rPr>
          <w:rFonts w:eastAsia="Times New Roman"/>
          <w:b/>
          <w:bCs/>
          <w:color w:val="365F91" w:themeColor="accent1" w:themeShade="BF"/>
          <w:sz w:val="24"/>
          <w:szCs w:val="24"/>
          <w:lang w:eastAsia="en-GB"/>
        </w:rPr>
        <w:t>Essential</w:t>
      </w:r>
    </w:p>
    <w:p w14:paraId="2596D249" w14:textId="77777777" w:rsidR="0006178F"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An understanding of domestic and sexual abuse, including the impact on victims, and the need for sensitive and non-judgmental engagement, as well as managing risks to maintain safety.</w:t>
      </w:r>
    </w:p>
    <w:p w14:paraId="260DFEE5" w14:textId="77777777" w:rsidR="0006178F"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Strong written and spoken communication skills in Nepali and English, with a good understanding of Nepali culture and traditions.</w:t>
      </w:r>
    </w:p>
    <w:p w14:paraId="01F85426" w14:textId="77777777" w:rsidR="0006178F"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Good computer literacy, with experience of using social media to engage people appropriately.</w:t>
      </w:r>
    </w:p>
    <w:p w14:paraId="2EC0F36F" w14:textId="77777777" w:rsidR="0006178F"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Excellent attention to detail, with ability to manage administration and paperwork to a high standard.</w:t>
      </w:r>
    </w:p>
    <w:p w14:paraId="3B47BF4F" w14:textId="77777777" w:rsidR="0006178F" w:rsidRPr="00F37734"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 xml:space="preserve">Ability to work in a </w:t>
      </w:r>
      <w:r w:rsidRPr="00F37734">
        <w:rPr>
          <w:rFonts w:eastAsia="Times New Roman"/>
          <w:color w:val="365F91" w:themeColor="accent1" w:themeShade="BF"/>
          <w:sz w:val="24"/>
          <w:szCs w:val="24"/>
          <w:lang w:eastAsia="en-GB"/>
        </w:rPr>
        <w:t>range of formats and situations</w:t>
      </w:r>
      <w:r>
        <w:rPr>
          <w:rFonts w:eastAsia="Times New Roman"/>
          <w:color w:val="365F91" w:themeColor="accent1" w:themeShade="BF"/>
          <w:sz w:val="24"/>
          <w:szCs w:val="24"/>
          <w:lang w:eastAsia="en-GB"/>
        </w:rPr>
        <w:t>, with the ability to reach external partners and audiences effectively.</w:t>
      </w:r>
    </w:p>
    <w:p w14:paraId="4A830198" w14:textId="77777777" w:rsidR="0006178F" w:rsidRPr="00F37734"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Ability to develop</w:t>
      </w:r>
      <w:r w:rsidRPr="00F37734">
        <w:rPr>
          <w:rFonts w:eastAsia="Times New Roman"/>
          <w:color w:val="365F91" w:themeColor="accent1" w:themeShade="BF"/>
          <w:sz w:val="24"/>
          <w:szCs w:val="24"/>
          <w:lang w:eastAsia="en-GB"/>
        </w:rPr>
        <w:t xml:space="preserve"> new initiatives and</w:t>
      </w:r>
      <w:r>
        <w:rPr>
          <w:rFonts w:eastAsia="Times New Roman"/>
          <w:color w:val="365F91" w:themeColor="accent1" w:themeShade="BF"/>
          <w:sz w:val="24"/>
          <w:szCs w:val="24"/>
          <w:lang w:eastAsia="en-GB"/>
        </w:rPr>
        <w:t xml:space="preserve"> work independently to meet</w:t>
      </w:r>
      <w:r w:rsidRPr="00F37734">
        <w:rPr>
          <w:rFonts w:eastAsia="Times New Roman"/>
          <w:color w:val="365F91" w:themeColor="accent1" w:themeShade="BF"/>
          <w:sz w:val="24"/>
          <w:szCs w:val="24"/>
          <w:lang w:eastAsia="en-GB"/>
        </w:rPr>
        <w:t xml:space="preserve"> project requirements within agreed timescales.</w:t>
      </w:r>
    </w:p>
    <w:p w14:paraId="1EE0F5BE" w14:textId="77777777" w:rsidR="0006178F"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Ability to be compassionate and empathic with clients, acting with integrity and care, including sometimes when responding to crisis situations.</w:t>
      </w:r>
    </w:p>
    <w:p w14:paraId="3740457A" w14:textId="77777777" w:rsidR="0006178F"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Pr>
          <w:rFonts w:eastAsia="Times New Roman"/>
          <w:color w:val="365F91" w:themeColor="accent1" w:themeShade="BF"/>
          <w:sz w:val="24"/>
          <w:szCs w:val="24"/>
          <w:lang w:eastAsia="en-GB"/>
        </w:rPr>
        <w:t xml:space="preserve">Commitment and ability to manage confidential, </w:t>
      </w:r>
      <w:proofErr w:type="gramStart"/>
      <w:r>
        <w:rPr>
          <w:rFonts w:eastAsia="Times New Roman"/>
          <w:color w:val="365F91" w:themeColor="accent1" w:themeShade="BF"/>
          <w:sz w:val="24"/>
          <w:szCs w:val="24"/>
          <w:lang w:eastAsia="en-GB"/>
        </w:rPr>
        <w:t>personal</w:t>
      </w:r>
      <w:proofErr w:type="gramEnd"/>
      <w:r>
        <w:rPr>
          <w:rFonts w:eastAsia="Times New Roman"/>
          <w:color w:val="365F91" w:themeColor="accent1" w:themeShade="BF"/>
          <w:sz w:val="24"/>
          <w:szCs w:val="24"/>
          <w:lang w:eastAsia="en-GB"/>
        </w:rPr>
        <w:t xml:space="preserve"> and sensitive data effectively, to ensure client safety, and comply with data protection laws.</w:t>
      </w:r>
    </w:p>
    <w:p w14:paraId="37B62FCA" w14:textId="77777777" w:rsidR="0006178F" w:rsidRPr="00F37734"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sidRPr="00F37734">
        <w:rPr>
          <w:rFonts w:eastAsia="Times New Roman"/>
          <w:color w:val="365F91" w:themeColor="accent1" w:themeShade="BF"/>
          <w:sz w:val="24"/>
          <w:szCs w:val="24"/>
          <w:lang w:eastAsia="en-GB"/>
        </w:rPr>
        <w:t>Ability to work effectively and collaboratively as part of a team, and work without close supervision</w:t>
      </w:r>
    </w:p>
    <w:p w14:paraId="63542362" w14:textId="77777777" w:rsidR="0006178F" w:rsidRPr="00F37734" w:rsidRDefault="0006178F" w:rsidP="0006178F">
      <w:pPr>
        <w:widowControl/>
        <w:numPr>
          <w:ilvl w:val="0"/>
          <w:numId w:val="26"/>
        </w:numPr>
        <w:tabs>
          <w:tab w:val="clear" w:pos="720"/>
          <w:tab w:val="left" w:pos="709"/>
        </w:tabs>
        <w:autoSpaceDE/>
        <w:autoSpaceDN/>
        <w:spacing w:after="120" w:line="276" w:lineRule="auto"/>
        <w:ind w:left="709" w:hanging="607"/>
        <w:textAlignment w:val="baseline"/>
        <w:rPr>
          <w:rFonts w:eastAsia="Times New Roman"/>
          <w:color w:val="365F91" w:themeColor="accent1" w:themeShade="BF"/>
          <w:sz w:val="24"/>
          <w:szCs w:val="24"/>
          <w:lang w:eastAsia="en-GB"/>
        </w:rPr>
      </w:pPr>
      <w:r w:rsidRPr="00F37734">
        <w:rPr>
          <w:rFonts w:eastAsia="Times New Roman"/>
          <w:color w:val="365F91" w:themeColor="accent1" w:themeShade="BF"/>
          <w:sz w:val="24"/>
          <w:szCs w:val="24"/>
          <w:lang w:eastAsia="en-GB"/>
        </w:rPr>
        <w:t>Understanding of, and commitment to, the aims and principles of the Citizens Advice service, including a focus on reaching communities most in need and/or where there are barriers to inclusion.</w:t>
      </w:r>
    </w:p>
    <w:p w14:paraId="44FEB724" w14:textId="77777777" w:rsidR="0006178F" w:rsidRDefault="0006178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E990DEA" w14:textId="578BD0C2" w:rsidR="003538F8" w:rsidRPr="00931544" w:rsidRDefault="003538F8" w:rsidP="0006178F">
      <w:pPr>
        <w:pStyle w:val="ListParagraph"/>
        <w:numPr>
          <w:ilvl w:val="0"/>
          <w:numId w:val="17"/>
        </w:numPr>
        <w:spacing w:before="0" w:after="120" w:line="276" w:lineRule="auto"/>
        <w:ind w:hanging="720"/>
        <w:rPr>
          <w:b/>
          <w:color w:val="004787"/>
          <w:sz w:val="54"/>
        </w:rPr>
      </w:pPr>
      <w:r w:rsidRPr="00931544">
        <w:rPr>
          <w:b/>
          <w:color w:val="004787"/>
          <w:sz w:val="54"/>
        </w:rPr>
        <w:lastRenderedPageBreak/>
        <w:t>What we give our</w:t>
      </w:r>
      <w:r w:rsidRPr="00931544">
        <w:rPr>
          <w:b/>
          <w:color w:val="004787"/>
          <w:spacing w:val="-5"/>
          <w:sz w:val="54"/>
        </w:rPr>
        <w:t xml:space="preserve"> </w:t>
      </w:r>
      <w:r w:rsidRPr="00931544">
        <w:rPr>
          <w:b/>
          <w:color w:val="004787"/>
          <w:sz w:val="54"/>
        </w:rPr>
        <w:t>staff</w:t>
      </w:r>
    </w:p>
    <w:p w14:paraId="70B7929C" w14:textId="77777777" w:rsidR="003538F8" w:rsidRDefault="003538F8" w:rsidP="009A198F">
      <w:pPr>
        <w:pStyle w:val="BodyText"/>
        <w:spacing w:after="120" w:line="276" w:lineRule="auto"/>
        <w:ind w:left="0"/>
        <w:rPr>
          <w:b/>
          <w:sz w:val="19"/>
        </w:rPr>
      </w:pPr>
    </w:p>
    <w:p w14:paraId="4D806B40" w14:textId="77777777" w:rsidR="003538F8" w:rsidRDefault="003538F8" w:rsidP="009A198F">
      <w:pPr>
        <w:pStyle w:val="BodyText"/>
        <w:spacing w:after="120" w:line="276" w:lineRule="auto"/>
        <w:ind w:left="100"/>
      </w:pPr>
      <w:r>
        <w:rPr>
          <w:color w:val="004A87"/>
        </w:rPr>
        <w:t>If you choose to begin a career with our organisation, you are guaranteed:</w:t>
      </w:r>
    </w:p>
    <w:p w14:paraId="529F4466" w14:textId="77777777" w:rsidR="003538F8" w:rsidRDefault="003538F8" w:rsidP="005D0517">
      <w:pPr>
        <w:pStyle w:val="ListParagraph"/>
        <w:numPr>
          <w:ilvl w:val="1"/>
          <w:numId w:val="9"/>
        </w:numPr>
        <w:tabs>
          <w:tab w:val="left" w:pos="821"/>
        </w:tabs>
        <w:spacing w:before="0" w:after="120" w:line="276" w:lineRule="auto"/>
        <w:rPr>
          <w:rFonts w:ascii="MS UI Gothic"/>
          <w:color w:val="004A87"/>
          <w:sz w:val="24"/>
        </w:rPr>
      </w:pPr>
      <w:r>
        <w:rPr>
          <w:color w:val="004A87"/>
          <w:sz w:val="24"/>
        </w:rPr>
        <w:t xml:space="preserve">Competitive rates of pay (within the charity sector) </w:t>
      </w:r>
    </w:p>
    <w:p w14:paraId="430FE834" w14:textId="77777777" w:rsidR="003538F8" w:rsidRDefault="003538F8" w:rsidP="005D0517">
      <w:pPr>
        <w:pStyle w:val="ListParagraph"/>
        <w:numPr>
          <w:ilvl w:val="1"/>
          <w:numId w:val="9"/>
        </w:numPr>
        <w:tabs>
          <w:tab w:val="left" w:pos="821"/>
        </w:tabs>
        <w:spacing w:before="0" w:after="120" w:line="276" w:lineRule="auto"/>
        <w:rPr>
          <w:rFonts w:ascii="MS UI Gothic"/>
          <w:color w:val="004A87"/>
          <w:sz w:val="24"/>
        </w:rPr>
      </w:pPr>
      <w:r>
        <w:rPr>
          <w:color w:val="004A87"/>
          <w:sz w:val="24"/>
        </w:rPr>
        <w:t>Excellent, professionally certified</w:t>
      </w:r>
      <w:r>
        <w:rPr>
          <w:color w:val="004A87"/>
          <w:spacing w:val="-13"/>
          <w:sz w:val="24"/>
        </w:rPr>
        <w:t xml:space="preserve"> </w:t>
      </w:r>
      <w:r>
        <w:rPr>
          <w:color w:val="004A87"/>
          <w:sz w:val="24"/>
        </w:rPr>
        <w:t>training.</w:t>
      </w:r>
    </w:p>
    <w:p w14:paraId="544BE2FD" w14:textId="77777777" w:rsidR="003538F8" w:rsidRDefault="003538F8" w:rsidP="005D0517">
      <w:pPr>
        <w:pStyle w:val="ListParagraph"/>
        <w:numPr>
          <w:ilvl w:val="1"/>
          <w:numId w:val="9"/>
        </w:numPr>
        <w:tabs>
          <w:tab w:val="left" w:pos="821"/>
        </w:tabs>
        <w:spacing w:before="0" w:after="120" w:line="276" w:lineRule="auto"/>
        <w:rPr>
          <w:rFonts w:ascii="MS UI Gothic"/>
          <w:color w:val="004A87"/>
          <w:sz w:val="24"/>
        </w:rPr>
      </w:pPr>
      <w:r>
        <w:rPr>
          <w:color w:val="004A87"/>
          <w:sz w:val="24"/>
        </w:rPr>
        <w:t xml:space="preserve">A fantastic opportunity to launch a career in the voluntary sector, developing a wealth of useful knowledge, </w:t>
      </w:r>
      <w:proofErr w:type="gramStart"/>
      <w:r>
        <w:rPr>
          <w:color w:val="004A87"/>
          <w:sz w:val="24"/>
        </w:rPr>
        <w:t>skills</w:t>
      </w:r>
      <w:proofErr w:type="gramEnd"/>
      <w:r>
        <w:rPr>
          <w:color w:val="004A87"/>
          <w:sz w:val="24"/>
        </w:rPr>
        <w:t xml:space="preserve"> and experience </w:t>
      </w:r>
    </w:p>
    <w:p w14:paraId="7E4FE46A" w14:textId="77777777" w:rsidR="003538F8" w:rsidRDefault="003538F8" w:rsidP="005D0517">
      <w:pPr>
        <w:pStyle w:val="ListParagraph"/>
        <w:numPr>
          <w:ilvl w:val="1"/>
          <w:numId w:val="9"/>
        </w:numPr>
        <w:tabs>
          <w:tab w:val="left" w:pos="821"/>
        </w:tabs>
        <w:spacing w:before="0" w:after="120" w:line="276" w:lineRule="auto"/>
        <w:rPr>
          <w:rFonts w:ascii="MS UI Gothic"/>
          <w:color w:val="004A87"/>
          <w:sz w:val="24"/>
        </w:rPr>
      </w:pPr>
      <w:r>
        <w:rPr>
          <w:color w:val="004A87"/>
          <w:sz w:val="24"/>
        </w:rPr>
        <w:t>Confidential Employee Assistance</w:t>
      </w:r>
      <w:r>
        <w:rPr>
          <w:color w:val="004A87"/>
          <w:spacing w:val="-19"/>
          <w:sz w:val="24"/>
        </w:rPr>
        <w:t xml:space="preserve"> </w:t>
      </w:r>
      <w:proofErr w:type="spellStart"/>
      <w:r>
        <w:rPr>
          <w:color w:val="004A87"/>
          <w:sz w:val="24"/>
        </w:rPr>
        <w:t>Programme</w:t>
      </w:r>
      <w:proofErr w:type="spellEnd"/>
      <w:r>
        <w:rPr>
          <w:color w:val="004A87"/>
          <w:sz w:val="24"/>
        </w:rPr>
        <w:t>.</w:t>
      </w:r>
    </w:p>
    <w:p w14:paraId="59FAB4E9" w14:textId="77777777" w:rsidR="003538F8" w:rsidRDefault="003538F8" w:rsidP="005D0517">
      <w:pPr>
        <w:pStyle w:val="ListParagraph"/>
        <w:numPr>
          <w:ilvl w:val="1"/>
          <w:numId w:val="9"/>
        </w:numPr>
        <w:tabs>
          <w:tab w:val="left" w:pos="821"/>
        </w:tabs>
        <w:spacing w:before="0" w:after="120" w:line="276" w:lineRule="auto"/>
        <w:rPr>
          <w:rFonts w:ascii="MS UI Gothic"/>
          <w:color w:val="004A87"/>
          <w:sz w:val="24"/>
        </w:rPr>
      </w:pPr>
      <w:r>
        <w:rPr>
          <w:color w:val="004A87"/>
          <w:sz w:val="24"/>
        </w:rPr>
        <w:t>A company that is committed to its employees, valuing their</w:t>
      </w:r>
      <w:r>
        <w:rPr>
          <w:color w:val="004A87"/>
          <w:spacing w:val="-23"/>
          <w:sz w:val="24"/>
        </w:rPr>
        <w:t xml:space="preserve"> </w:t>
      </w:r>
      <w:r>
        <w:rPr>
          <w:color w:val="004A87"/>
          <w:sz w:val="24"/>
        </w:rPr>
        <w:t xml:space="preserve">knowledge, wellbeing, </w:t>
      </w:r>
      <w:proofErr w:type="gramStart"/>
      <w:r>
        <w:rPr>
          <w:color w:val="004A87"/>
          <w:sz w:val="24"/>
        </w:rPr>
        <w:t>creativity</w:t>
      </w:r>
      <w:proofErr w:type="gramEnd"/>
      <w:r>
        <w:rPr>
          <w:color w:val="004A87"/>
          <w:sz w:val="24"/>
        </w:rPr>
        <w:t xml:space="preserve"> and</w:t>
      </w:r>
      <w:r>
        <w:rPr>
          <w:color w:val="004A87"/>
          <w:spacing w:val="-11"/>
          <w:sz w:val="24"/>
        </w:rPr>
        <w:t xml:space="preserve"> </w:t>
      </w:r>
      <w:r>
        <w:rPr>
          <w:color w:val="004A87"/>
          <w:sz w:val="24"/>
        </w:rPr>
        <w:t>flexibility.</w:t>
      </w:r>
    </w:p>
    <w:p w14:paraId="01FB38F9" w14:textId="43BFDEA1" w:rsidR="003538F8" w:rsidRPr="00380C54" w:rsidRDefault="003538F8" w:rsidP="005D0517">
      <w:pPr>
        <w:pStyle w:val="ListParagraph"/>
        <w:numPr>
          <w:ilvl w:val="1"/>
          <w:numId w:val="9"/>
        </w:numPr>
        <w:tabs>
          <w:tab w:val="left" w:pos="821"/>
        </w:tabs>
        <w:spacing w:before="0" w:after="120" w:line="276" w:lineRule="auto"/>
        <w:rPr>
          <w:rFonts w:ascii="MS UI Gothic"/>
          <w:sz w:val="24"/>
        </w:rPr>
      </w:pPr>
      <w:r>
        <w:rPr>
          <w:color w:val="004A87"/>
          <w:sz w:val="24"/>
        </w:rPr>
        <w:t>The chance to work with ama</w:t>
      </w:r>
      <w:r w:rsidR="00611EB0">
        <w:rPr>
          <w:color w:val="004A87"/>
          <w:sz w:val="24"/>
        </w:rPr>
        <w:t xml:space="preserve">zing people within a nationally </w:t>
      </w:r>
      <w:proofErr w:type="spellStart"/>
      <w:r>
        <w:rPr>
          <w:color w:val="004A87"/>
          <w:sz w:val="24"/>
        </w:rPr>
        <w:t>recognised</w:t>
      </w:r>
      <w:proofErr w:type="spellEnd"/>
      <w:r>
        <w:rPr>
          <w:color w:val="004A87"/>
          <w:sz w:val="24"/>
        </w:rPr>
        <w:t xml:space="preserve"> charity.</w:t>
      </w:r>
    </w:p>
    <w:p w14:paraId="58D8E140" w14:textId="0C9EDE04" w:rsidR="006E2F02" w:rsidRDefault="006E2F02">
      <w:pPr>
        <w:rPr>
          <w:rFonts w:ascii="Open Sans Extrabold" w:hAnsi="Open Sans Extrabold" w:cs="Open Sans Extrabold"/>
          <w:b/>
          <w:color w:val="365F91" w:themeColor="accent1" w:themeShade="BF"/>
          <w:sz w:val="24"/>
          <w:szCs w:val="24"/>
        </w:rPr>
      </w:pPr>
    </w:p>
    <w:p w14:paraId="45B7F481" w14:textId="77777777" w:rsidR="002213AF" w:rsidRDefault="002213AF">
      <w:pPr>
        <w:rPr>
          <w:rFonts w:ascii="Open Sans Extrabold" w:hAnsi="Open Sans Extrabold" w:cs="Open Sans Extrabold"/>
          <w:b/>
          <w:color w:val="365F91" w:themeColor="accent1" w:themeShade="BF"/>
          <w:sz w:val="24"/>
          <w:szCs w:val="24"/>
        </w:rPr>
      </w:pPr>
    </w:p>
    <w:p w14:paraId="552E2B36"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sz w:val="54"/>
          <w:szCs w:val="54"/>
        </w:rPr>
      </w:pPr>
      <w:r>
        <w:rPr>
          <w:rFonts w:ascii="Open Sans Extrabold" w:eastAsia="Open Sans" w:hAnsi="Open Sans Extrabold" w:cs="Open Sans Extrabold"/>
          <w:b/>
          <w:noProof/>
          <w:color w:val="365F91" w:themeColor="accent1" w:themeShade="BF"/>
        </w:rPr>
        <w:drawing>
          <wp:inline distT="0" distB="0" distL="0" distR="0" wp14:anchorId="133B9C8E" wp14:editId="70F1C195">
            <wp:extent cx="431800" cy="412750"/>
            <wp:effectExtent l="0" t="0" r="6350" b="6350"/>
            <wp:docPr id="17" name="Picture 17" descr="C:\Users\AlexHughes\AppData\Local\Microsoft\Windows\INetCache\Content.MSO\6FAC50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Hughes\AppData\Local\Microsoft\Windows\INetCache\Content.MSO\6FAC500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12750"/>
                    </a:xfrm>
                    <a:prstGeom prst="rect">
                      <a:avLst/>
                    </a:prstGeom>
                    <a:noFill/>
                    <a:ln>
                      <a:noFill/>
                    </a:ln>
                  </pic:spPr>
                </pic:pic>
              </a:graphicData>
            </a:graphic>
          </wp:inline>
        </w:drawing>
      </w:r>
      <w:r>
        <w:rPr>
          <w:rStyle w:val="normaltextrun"/>
          <w:rFonts w:eastAsia="Open Sans"/>
          <w:b/>
          <w:bCs/>
          <w:color w:val="17365D"/>
          <w:sz w:val="54"/>
          <w:szCs w:val="54"/>
        </w:rPr>
        <w:t>  </w:t>
      </w:r>
      <w:r w:rsidRPr="002213AF">
        <w:rPr>
          <w:rStyle w:val="normaltextrun"/>
          <w:rFonts w:ascii="Open Sans" w:eastAsia="Open Sans" w:hAnsi="Open Sans" w:cs="Open Sans"/>
          <w:b/>
          <w:bCs/>
          <w:color w:val="365F91" w:themeColor="accent1" w:themeShade="BF"/>
          <w:sz w:val="54"/>
          <w:szCs w:val="54"/>
        </w:rPr>
        <w:t>How to Apply</w:t>
      </w:r>
      <w:r w:rsidRPr="002213AF">
        <w:rPr>
          <w:rStyle w:val="eop"/>
          <w:rFonts w:ascii="Open Sans" w:hAnsi="Open Sans" w:cs="Open Sans"/>
          <w:color w:val="365F91" w:themeColor="accent1" w:themeShade="BF"/>
          <w:sz w:val="54"/>
          <w:szCs w:val="54"/>
        </w:rPr>
        <w:t> </w:t>
      </w:r>
    </w:p>
    <w:p w14:paraId="4EBF180F" w14:textId="77777777" w:rsidR="002213AF" w:rsidRDefault="002213AF" w:rsidP="002213AF">
      <w:pPr>
        <w:pStyle w:val="paragraph"/>
        <w:spacing w:before="0" w:beforeAutospacing="0" w:after="120" w:afterAutospacing="0" w:line="276" w:lineRule="auto"/>
        <w:textAlignment w:val="baseline"/>
        <w:rPr>
          <w:rStyle w:val="eop"/>
          <w:rFonts w:ascii="Open Sans" w:hAnsi="Open Sans" w:cs="Open Sans"/>
          <w:color w:val="365F91" w:themeColor="accent1" w:themeShade="BF"/>
        </w:rPr>
      </w:pPr>
      <w:r w:rsidRPr="002213AF">
        <w:rPr>
          <w:rStyle w:val="eop"/>
          <w:rFonts w:ascii="Open Sans" w:hAnsi="Open Sans" w:cs="Open Sans"/>
          <w:color w:val="365F91" w:themeColor="accent1" w:themeShade="BF"/>
        </w:rPr>
        <w:t> </w:t>
      </w:r>
    </w:p>
    <w:p w14:paraId="1D2A9FE3" w14:textId="48325A4D"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findhit"/>
          <w:rFonts w:ascii="Open Sans" w:eastAsia="Open Sans" w:hAnsi="Open Sans" w:cs="Open Sans"/>
          <w:b/>
          <w:bCs/>
          <w:color w:val="365F91" w:themeColor="accent1" w:themeShade="BF"/>
        </w:rPr>
        <w:t>Application</w:t>
      </w:r>
      <w:r w:rsidRPr="002213AF">
        <w:rPr>
          <w:rStyle w:val="normaltextrun"/>
          <w:rFonts w:ascii="Open Sans" w:eastAsia="Open Sans" w:hAnsi="Open Sans" w:cs="Open Sans"/>
          <w:b/>
          <w:bCs/>
          <w:color w:val="365F91" w:themeColor="accent1" w:themeShade="BF"/>
        </w:rPr>
        <w:t> form </w:t>
      </w:r>
      <w:r w:rsidRPr="002213AF">
        <w:rPr>
          <w:rStyle w:val="eop"/>
          <w:rFonts w:ascii="Open Sans" w:hAnsi="Open Sans" w:cs="Open Sans"/>
          <w:color w:val="365F91" w:themeColor="accent1" w:themeShade="BF"/>
        </w:rPr>
        <w:t> </w:t>
      </w:r>
    </w:p>
    <w:p w14:paraId="07449BFD" w14:textId="435839F9"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Please complete your </w:t>
      </w:r>
      <w:r w:rsidRPr="002213AF">
        <w:rPr>
          <w:rStyle w:val="findhit"/>
          <w:rFonts w:ascii="Open Sans" w:eastAsia="Open Sans" w:hAnsi="Open Sans" w:cs="Open Sans"/>
          <w:color w:val="365F91" w:themeColor="accent1" w:themeShade="BF"/>
        </w:rPr>
        <w:t>application</w:t>
      </w:r>
      <w:r w:rsidRPr="002213AF">
        <w:rPr>
          <w:rStyle w:val="normaltextrun"/>
          <w:rFonts w:ascii="Open Sans" w:eastAsia="Open Sans" w:hAnsi="Open Sans" w:cs="Open Sans"/>
          <w:color w:val="365F91" w:themeColor="accent1" w:themeShade="BF"/>
        </w:rPr>
        <w:t xml:space="preserve"> and return it by email </w:t>
      </w:r>
      <w:r w:rsidR="002258E4">
        <w:rPr>
          <w:rStyle w:val="normaltextrun"/>
          <w:rFonts w:ascii="Open Sans" w:eastAsia="Open Sans" w:hAnsi="Open Sans" w:cs="Open Sans"/>
          <w:color w:val="365F91" w:themeColor="accent1" w:themeShade="BF"/>
        </w:rPr>
        <w:t>to job@citizensadvicerushmoor.org.uk</w:t>
      </w:r>
      <w:r w:rsidRPr="002213AF">
        <w:rPr>
          <w:rStyle w:val="normaltextrun"/>
          <w:rFonts w:ascii="Open Sans" w:eastAsia="Open Sans" w:hAnsi="Open Sans" w:cs="Open Sans"/>
          <w:color w:val="365F91" w:themeColor="accent1" w:themeShade="BF"/>
        </w:rPr>
        <w:t xml:space="preserve"> no later than the closing date referred to in the advert. CVs will not be accepted as a substitute for the </w:t>
      </w:r>
      <w:r w:rsidRPr="002213AF">
        <w:rPr>
          <w:rStyle w:val="findhit"/>
          <w:rFonts w:ascii="Open Sans" w:eastAsia="Open Sans" w:hAnsi="Open Sans" w:cs="Open Sans"/>
          <w:color w:val="365F91" w:themeColor="accent1" w:themeShade="BF"/>
        </w:rPr>
        <w:t>application</w:t>
      </w:r>
      <w:r w:rsidRPr="002213AF">
        <w:rPr>
          <w:rStyle w:val="normaltextrun"/>
          <w:rFonts w:ascii="Open Sans" w:eastAsia="Open Sans" w:hAnsi="Open Sans" w:cs="Open Sans"/>
          <w:color w:val="365F91" w:themeColor="accent1" w:themeShade="BF"/>
        </w:rPr>
        <w:t> form.</w:t>
      </w:r>
      <w:r w:rsidRPr="002213AF">
        <w:rPr>
          <w:rStyle w:val="eop"/>
          <w:rFonts w:ascii="Open Sans" w:hAnsi="Open Sans" w:cs="Open Sans"/>
          <w:color w:val="365F91" w:themeColor="accent1" w:themeShade="BF"/>
        </w:rPr>
        <w:t> </w:t>
      </w:r>
    </w:p>
    <w:p w14:paraId="6E20E830" w14:textId="0584533D"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It is important that you complete the </w:t>
      </w:r>
      <w:r w:rsidRPr="002213AF">
        <w:rPr>
          <w:rStyle w:val="findhit"/>
          <w:rFonts w:ascii="Open Sans" w:eastAsia="Open Sans" w:hAnsi="Open Sans" w:cs="Open Sans"/>
          <w:color w:val="365F91" w:themeColor="accent1" w:themeShade="BF"/>
        </w:rPr>
        <w:t>application</w:t>
      </w:r>
      <w:r w:rsidRPr="002213AF">
        <w:rPr>
          <w:rStyle w:val="normaltextrun"/>
          <w:rFonts w:ascii="Open Sans" w:eastAsia="Open Sans" w:hAnsi="Open Sans" w:cs="Open Sans"/>
          <w:color w:val="365F91" w:themeColor="accent1" w:themeShade="BF"/>
        </w:rPr>
        <w:t xml:space="preserve"> form as fully and accurately as possible, ensuring that you give specific examples which demonstrate how you meet the essential and desirable criteria </w:t>
      </w:r>
      <w:r>
        <w:rPr>
          <w:rStyle w:val="normaltextrun"/>
          <w:rFonts w:ascii="Open Sans" w:eastAsia="Open Sans" w:hAnsi="Open Sans" w:cs="Open Sans"/>
          <w:color w:val="365F91" w:themeColor="accent1" w:themeShade="BF"/>
        </w:rPr>
        <w:t xml:space="preserve">on the person specification </w:t>
      </w:r>
      <w:r w:rsidRPr="002213AF">
        <w:rPr>
          <w:rStyle w:val="normaltextrun"/>
          <w:rFonts w:ascii="Open Sans" w:eastAsia="Open Sans" w:hAnsi="Open Sans" w:cs="Open Sans"/>
          <w:color w:val="365F91" w:themeColor="accent1" w:themeShade="BF"/>
        </w:rPr>
        <w:t>for the role for which you are applying.  No assumptions will be made about your achievements and abilities, so it is important to explain these clearly and concisely.  </w:t>
      </w:r>
      <w:r w:rsidRPr="002213AF">
        <w:rPr>
          <w:rStyle w:val="eop"/>
          <w:rFonts w:ascii="Open Sans" w:hAnsi="Open Sans" w:cs="Open Sans"/>
          <w:color w:val="365F91" w:themeColor="accent1" w:themeShade="BF"/>
        </w:rPr>
        <w:t> </w:t>
      </w:r>
    </w:p>
    <w:p w14:paraId="7F786AE0"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b/>
          <w:bCs/>
          <w:color w:val="365F91" w:themeColor="accent1" w:themeShade="BF"/>
        </w:rPr>
        <w:t>Disability</w:t>
      </w:r>
      <w:r w:rsidRPr="002213AF">
        <w:rPr>
          <w:rStyle w:val="eop"/>
          <w:rFonts w:ascii="Open Sans" w:hAnsi="Open Sans" w:cs="Open Sans"/>
          <w:color w:val="365F91" w:themeColor="accent1" w:themeShade="BF"/>
        </w:rPr>
        <w:t> </w:t>
      </w:r>
    </w:p>
    <w:p w14:paraId="49A913E0"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Please let us know if you require any adjustments to be made to the </w:t>
      </w:r>
      <w:r w:rsidRPr="002213AF">
        <w:rPr>
          <w:rStyle w:val="findhit"/>
          <w:rFonts w:ascii="Open Sans" w:eastAsia="Open Sans" w:hAnsi="Open Sans" w:cs="Open Sans"/>
          <w:color w:val="365F91" w:themeColor="accent1" w:themeShade="BF"/>
        </w:rPr>
        <w:t>application</w:t>
      </w:r>
      <w:r w:rsidRPr="002213AF">
        <w:rPr>
          <w:rStyle w:val="normaltextrun"/>
          <w:rFonts w:ascii="Open Sans" w:eastAsia="Open Sans" w:hAnsi="Open Sans" w:cs="Open Sans"/>
          <w:color w:val="365F91" w:themeColor="accent1" w:themeShade="BF"/>
        </w:rPr>
        <w:t xml:space="preserve"> process or would like to be </w:t>
      </w:r>
      <w:proofErr w:type="gramStart"/>
      <w:r w:rsidRPr="002213AF">
        <w:rPr>
          <w:rStyle w:val="normaltextrun"/>
          <w:rFonts w:ascii="Open Sans" w:eastAsia="Open Sans" w:hAnsi="Open Sans" w:cs="Open Sans"/>
          <w:color w:val="365F91" w:themeColor="accent1" w:themeShade="BF"/>
        </w:rPr>
        <w:t>taken into account</w:t>
      </w:r>
      <w:proofErr w:type="gramEnd"/>
      <w:r w:rsidRPr="002213AF">
        <w:rPr>
          <w:rStyle w:val="normaltextrun"/>
          <w:rFonts w:ascii="Open Sans" w:eastAsia="Open Sans" w:hAnsi="Open Sans" w:cs="Open Sans"/>
          <w:color w:val="365F91" w:themeColor="accent1" w:themeShade="BF"/>
        </w:rPr>
        <w:t xml:space="preserve"> when we are </w:t>
      </w:r>
      <w:r w:rsidRPr="002213AF">
        <w:rPr>
          <w:rStyle w:val="normaltextrun"/>
          <w:rFonts w:ascii="Open Sans" w:eastAsia="Open Sans" w:hAnsi="Open Sans" w:cs="Open Sans"/>
          <w:color w:val="365F91" w:themeColor="accent1" w:themeShade="BF"/>
        </w:rPr>
        <w:lastRenderedPageBreak/>
        <w:t>considering your </w:t>
      </w:r>
      <w:r w:rsidRPr="002213AF">
        <w:rPr>
          <w:rStyle w:val="findhit"/>
          <w:rFonts w:ascii="Open Sans" w:eastAsia="Open Sans" w:hAnsi="Open Sans" w:cs="Open Sans"/>
          <w:color w:val="365F91" w:themeColor="accent1" w:themeShade="BF"/>
        </w:rPr>
        <w:t>application</w:t>
      </w:r>
      <w:r w:rsidRPr="002213AF">
        <w:rPr>
          <w:rStyle w:val="normaltextrun"/>
          <w:rFonts w:ascii="Open Sans" w:eastAsia="Open Sans" w:hAnsi="Open Sans" w:cs="Open Sans"/>
          <w:color w:val="365F91" w:themeColor="accent1" w:themeShade="BF"/>
        </w:rPr>
        <w:t>.  Please be assured that we will be supportive in discussing reasonable adjustments at any stage.</w:t>
      </w:r>
      <w:r w:rsidRPr="002213AF">
        <w:rPr>
          <w:rStyle w:val="eop"/>
          <w:rFonts w:ascii="Open Sans" w:hAnsi="Open Sans" w:cs="Open Sans"/>
          <w:color w:val="365F91" w:themeColor="accent1" w:themeShade="BF"/>
        </w:rPr>
        <w:t> </w:t>
      </w:r>
    </w:p>
    <w:p w14:paraId="766C65FE"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b/>
          <w:bCs/>
          <w:color w:val="365F91" w:themeColor="accent1" w:themeShade="BF"/>
        </w:rPr>
        <w:t xml:space="preserve">Entitlement to work in the </w:t>
      </w:r>
      <w:proofErr w:type="gramStart"/>
      <w:r w:rsidRPr="002213AF">
        <w:rPr>
          <w:rStyle w:val="normaltextrun"/>
          <w:rFonts w:ascii="Open Sans" w:eastAsia="Open Sans" w:hAnsi="Open Sans" w:cs="Open Sans"/>
          <w:b/>
          <w:bCs/>
          <w:color w:val="365F91" w:themeColor="accent1" w:themeShade="BF"/>
        </w:rPr>
        <w:t>UK</w:t>
      </w:r>
      <w:proofErr w:type="gramEnd"/>
      <w:r w:rsidRPr="002213AF">
        <w:rPr>
          <w:rStyle w:val="eop"/>
          <w:rFonts w:ascii="Open Sans" w:hAnsi="Open Sans" w:cs="Open Sans"/>
          <w:color w:val="365F91" w:themeColor="accent1" w:themeShade="BF"/>
        </w:rPr>
        <w:t> </w:t>
      </w:r>
    </w:p>
    <w:p w14:paraId="3791B783"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 xml:space="preserve">A job offer will be subject to confirmation that you are permitted to work in the UK in accordance with the provisions of the Asylum and Immigration Act 1996: evidence of this will be </w:t>
      </w:r>
      <w:proofErr w:type="gramStart"/>
      <w:r w:rsidRPr="002213AF">
        <w:rPr>
          <w:rStyle w:val="normaltextrun"/>
          <w:rFonts w:ascii="Open Sans" w:eastAsia="Open Sans" w:hAnsi="Open Sans" w:cs="Open Sans"/>
          <w:color w:val="365F91" w:themeColor="accent1" w:themeShade="BF"/>
        </w:rPr>
        <w:t>needed, if</w:t>
      </w:r>
      <w:proofErr w:type="gramEnd"/>
      <w:r w:rsidRPr="002213AF">
        <w:rPr>
          <w:rStyle w:val="normaltextrun"/>
          <w:rFonts w:ascii="Open Sans" w:eastAsia="Open Sans" w:hAnsi="Open Sans" w:cs="Open Sans"/>
          <w:color w:val="365F91" w:themeColor="accent1" w:themeShade="BF"/>
        </w:rPr>
        <w:t xml:space="preserve"> you are successful and an offer of employment is made.</w:t>
      </w:r>
      <w:r w:rsidRPr="002213AF">
        <w:rPr>
          <w:rStyle w:val="eop"/>
          <w:rFonts w:ascii="Open Sans" w:hAnsi="Open Sans" w:cs="Open Sans"/>
          <w:color w:val="365F91" w:themeColor="accent1" w:themeShade="BF"/>
        </w:rPr>
        <w:t> </w:t>
      </w:r>
    </w:p>
    <w:p w14:paraId="6C39E857"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b/>
          <w:bCs/>
          <w:color w:val="365F91" w:themeColor="accent1" w:themeShade="BF"/>
        </w:rPr>
        <w:t>Diversity Monitoring</w:t>
      </w:r>
      <w:r w:rsidRPr="002213AF">
        <w:rPr>
          <w:rStyle w:val="eop"/>
          <w:rFonts w:ascii="Open Sans" w:hAnsi="Open Sans" w:cs="Open Sans"/>
          <w:color w:val="365F91" w:themeColor="accent1" w:themeShade="BF"/>
        </w:rPr>
        <w:t> </w:t>
      </w:r>
    </w:p>
    <w:p w14:paraId="049343F3"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Citizens Advice Rushmoor values diversity and promotes equality.  Monitoring recruitment and selection procedures is one way of helping us to ensure that there is no unfair discrimination in the way that we recruit people.  The diversity profile of people who apply for posts at Citizens Advice Rushmoor is given in confidence for monitoring purposes only and does not influence any recruitment decisions.  If you would prefer not to answer any of the questions we ask, please leave them blank.</w:t>
      </w:r>
      <w:r w:rsidRPr="002213AF">
        <w:rPr>
          <w:rStyle w:val="eop"/>
          <w:rFonts w:ascii="Open Sans" w:hAnsi="Open Sans" w:cs="Open Sans"/>
          <w:color w:val="365F91" w:themeColor="accent1" w:themeShade="BF"/>
        </w:rPr>
        <w:t> </w:t>
      </w:r>
    </w:p>
    <w:p w14:paraId="20A27BF3"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b/>
          <w:bCs/>
          <w:color w:val="365F91" w:themeColor="accent1" w:themeShade="BF"/>
        </w:rPr>
        <w:t>Shortlisting outcomes</w:t>
      </w:r>
      <w:r w:rsidRPr="002213AF">
        <w:rPr>
          <w:rStyle w:val="eop"/>
          <w:rFonts w:ascii="Open Sans" w:hAnsi="Open Sans" w:cs="Open Sans"/>
          <w:color w:val="365F91" w:themeColor="accent1" w:themeShade="BF"/>
        </w:rPr>
        <w:t> </w:t>
      </w:r>
    </w:p>
    <w:p w14:paraId="1479D55F"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Shortlisted applicants will be invited for an interview.  Interviews may include a practical task or assessment, with all details provided before the interview.</w:t>
      </w:r>
      <w:r w:rsidRPr="002213AF">
        <w:rPr>
          <w:rStyle w:val="eop"/>
          <w:rFonts w:ascii="Open Sans" w:hAnsi="Open Sans" w:cs="Open Sans"/>
          <w:color w:val="365F91" w:themeColor="accent1" w:themeShade="BF"/>
        </w:rPr>
        <w:t> </w:t>
      </w:r>
    </w:p>
    <w:p w14:paraId="68415ED5"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b/>
          <w:bCs/>
          <w:color w:val="365F91" w:themeColor="accent1" w:themeShade="BF"/>
        </w:rPr>
        <w:t>References</w:t>
      </w:r>
      <w:r w:rsidRPr="002213AF">
        <w:rPr>
          <w:rStyle w:val="eop"/>
          <w:rFonts w:ascii="Open Sans" w:hAnsi="Open Sans" w:cs="Open Sans"/>
          <w:color w:val="365F91" w:themeColor="accent1" w:themeShade="BF"/>
        </w:rPr>
        <w:t> </w:t>
      </w:r>
    </w:p>
    <w:p w14:paraId="2EE00AB0"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Pr="002213AF">
        <w:rPr>
          <w:rStyle w:val="eop"/>
          <w:rFonts w:ascii="Open Sans" w:hAnsi="Open Sans" w:cs="Open Sans"/>
          <w:color w:val="365F91" w:themeColor="accent1" w:themeShade="BF"/>
        </w:rPr>
        <w:t> </w:t>
      </w:r>
    </w:p>
    <w:p w14:paraId="6406DEB2"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b/>
          <w:bCs/>
          <w:color w:val="365F91" w:themeColor="accent1" w:themeShade="BF"/>
        </w:rPr>
        <w:t>Criminal convictions </w:t>
      </w:r>
      <w:r w:rsidRPr="002213AF">
        <w:rPr>
          <w:rStyle w:val="eop"/>
          <w:rFonts w:ascii="Open Sans" w:hAnsi="Open Sans" w:cs="Open Sans"/>
          <w:color w:val="365F91" w:themeColor="accent1" w:themeShade="BF"/>
        </w:rPr>
        <w:t> </w:t>
      </w:r>
    </w:p>
    <w:p w14:paraId="769A4DEB"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Anyone who applies to work within Citizens Advice Rushmoor will be asked to disclose details of unspent convictions during the recruitment process.   </w:t>
      </w:r>
      <w:r w:rsidRPr="002213AF">
        <w:rPr>
          <w:rStyle w:val="eop"/>
          <w:rFonts w:ascii="Open Sans" w:hAnsi="Open Sans" w:cs="Open Sans"/>
          <w:color w:val="365F91" w:themeColor="accent1" w:themeShade="BF"/>
        </w:rPr>
        <w:t> </w:t>
      </w:r>
    </w:p>
    <w:p w14:paraId="18AC28DC"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 xml:space="preserve">Having a criminal record will not necessarily bar you from working for Citizens Advice Rushmoor – much will depend on the type of job you have applied for and the background and circumstances of your offence. However, we are not able to </w:t>
      </w:r>
      <w:r w:rsidRPr="002213AF">
        <w:rPr>
          <w:rStyle w:val="normaltextrun"/>
          <w:rFonts w:ascii="Open Sans" w:eastAsia="Open Sans" w:hAnsi="Open Sans" w:cs="Open Sans"/>
          <w:color w:val="365F91" w:themeColor="accent1" w:themeShade="BF"/>
        </w:rPr>
        <w:lastRenderedPageBreak/>
        <w:t>employ anyone with a conviction for a sexual offence against a child or vulnerable adult, regardless of when the offence took place. All other convictions will be considered on an individual basis. </w:t>
      </w:r>
      <w:r w:rsidRPr="002213AF">
        <w:rPr>
          <w:rStyle w:val="eop"/>
          <w:rFonts w:ascii="Open Sans" w:hAnsi="Open Sans" w:cs="Open Sans"/>
          <w:color w:val="365F91" w:themeColor="accent1" w:themeShade="BF"/>
        </w:rPr>
        <w:t> </w:t>
      </w:r>
    </w:p>
    <w:p w14:paraId="1FA83666" w14:textId="77777777" w:rsidR="002213AF" w:rsidRPr="002213AF" w:rsidRDefault="002213AF" w:rsidP="002213AF">
      <w:pPr>
        <w:pStyle w:val="paragraph"/>
        <w:spacing w:before="0" w:beforeAutospacing="0" w:after="120" w:afterAutospacing="0" w:line="276" w:lineRule="auto"/>
        <w:textAlignment w:val="baseline"/>
        <w:rPr>
          <w:rFonts w:ascii="Open Sans" w:hAnsi="Open Sans" w:cs="Open Sans"/>
          <w:color w:val="365F91" w:themeColor="accent1" w:themeShade="BF"/>
        </w:rPr>
      </w:pPr>
      <w:r w:rsidRPr="002213AF">
        <w:rPr>
          <w:rStyle w:val="normaltextrun"/>
          <w:rFonts w:ascii="Open Sans" w:eastAsia="Open Sans" w:hAnsi="Open Sans" w:cs="Open Sans"/>
          <w:color w:val="365F91" w:themeColor="accent1" w:themeShade="BF"/>
        </w:rPr>
        <w:t>Disclosure and Barring Service (DBS) disclosures are only requested where proportionate and relevant to the post concerned. If the post for which you are applying for requires a DBS disclosure, this will be noted in the </w:t>
      </w:r>
      <w:r w:rsidRPr="002213AF">
        <w:rPr>
          <w:rStyle w:val="findhit"/>
          <w:rFonts w:ascii="Open Sans" w:eastAsia="Open Sans" w:hAnsi="Open Sans" w:cs="Open Sans"/>
          <w:color w:val="365F91" w:themeColor="accent1" w:themeShade="BF"/>
        </w:rPr>
        <w:t>application</w:t>
      </w:r>
      <w:r w:rsidRPr="002213AF">
        <w:rPr>
          <w:rStyle w:val="normaltextrun"/>
          <w:rFonts w:ascii="Open Sans" w:eastAsia="Open Sans" w:hAnsi="Open Sans" w:cs="Open Sans"/>
          <w:color w:val="365F91" w:themeColor="accent1" w:themeShade="BF"/>
        </w:rPr>
        <w:t> pack.  </w:t>
      </w:r>
      <w:r w:rsidRPr="002213AF">
        <w:rPr>
          <w:rStyle w:val="eop"/>
          <w:rFonts w:ascii="Open Sans" w:hAnsi="Open Sans" w:cs="Open Sans"/>
          <w:color w:val="365F91" w:themeColor="accent1" w:themeShade="BF"/>
        </w:rPr>
        <w:t> </w:t>
      </w:r>
    </w:p>
    <w:p w14:paraId="2CE1EE09" w14:textId="77777777" w:rsidR="002213AF" w:rsidRDefault="002213AF" w:rsidP="002213AF">
      <w:pPr>
        <w:pStyle w:val="BodyText"/>
        <w:spacing w:after="120" w:line="276" w:lineRule="auto"/>
        <w:ind w:left="0"/>
        <w:rPr>
          <w:rFonts w:ascii="Open Sans Extrabold" w:hAnsi="Open Sans Extrabold" w:cs="Open Sans Extrabold"/>
          <w:b/>
          <w:color w:val="365F91" w:themeColor="accent1" w:themeShade="BF"/>
        </w:rPr>
      </w:pPr>
    </w:p>
    <w:p w14:paraId="011AEBC0" w14:textId="0A256C20" w:rsidR="002213AF" w:rsidRPr="00F0187D" w:rsidRDefault="002213AF" w:rsidP="002213AF">
      <w:pPr>
        <w:pStyle w:val="BodyText"/>
        <w:spacing w:after="120" w:line="276" w:lineRule="auto"/>
        <w:ind w:left="0"/>
        <w:rPr>
          <w:rFonts w:ascii="Open Sans Extrabold" w:hAnsi="Open Sans Extrabold" w:cs="Open Sans Extrabold"/>
          <w:b/>
          <w:color w:val="365F91" w:themeColor="accent1" w:themeShade="BF"/>
        </w:rPr>
      </w:pPr>
      <w:r>
        <w:rPr>
          <w:rFonts w:ascii="Open Sans Extrabold" w:hAnsi="Open Sans Extrabold" w:cs="Open Sans Extrabold"/>
          <w:b/>
          <w:color w:val="365F91" w:themeColor="accent1" w:themeShade="BF"/>
        </w:rPr>
        <w:t>Cl</w:t>
      </w:r>
      <w:r w:rsidRPr="00F0187D">
        <w:rPr>
          <w:rFonts w:ascii="Open Sans Extrabold" w:hAnsi="Open Sans Extrabold" w:cs="Open Sans Extrabold"/>
          <w:b/>
          <w:color w:val="365F91" w:themeColor="accent1" w:themeShade="BF"/>
        </w:rPr>
        <w:t xml:space="preserve">osing date is </w:t>
      </w:r>
      <w:r w:rsidR="00D15731">
        <w:rPr>
          <w:rFonts w:ascii="Open Sans Extrabold" w:hAnsi="Open Sans Extrabold" w:cs="Open Sans Extrabold"/>
          <w:b/>
          <w:color w:val="365F91" w:themeColor="accent1" w:themeShade="BF"/>
        </w:rPr>
        <w:t>Sunday 4</w:t>
      </w:r>
      <w:r w:rsidR="00D15731" w:rsidRPr="00D15731">
        <w:rPr>
          <w:rFonts w:ascii="Open Sans Extrabold" w:hAnsi="Open Sans Extrabold" w:cs="Open Sans Extrabold"/>
          <w:b/>
          <w:color w:val="365F91" w:themeColor="accent1" w:themeShade="BF"/>
          <w:vertAlign w:val="superscript"/>
        </w:rPr>
        <w:t>th</w:t>
      </w:r>
      <w:r w:rsidR="00D15731">
        <w:rPr>
          <w:rFonts w:ascii="Open Sans Extrabold" w:hAnsi="Open Sans Extrabold" w:cs="Open Sans Extrabold"/>
          <w:b/>
          <w:color w:val="365F91" w:themeColor="accent1" w:themeShade="BF"/>
        </w:rPr>
        <w:t xml:space="preserve"> July 17.00 </w:t>
      </w:r>
    </w:p>
    <w:p w14:paraId="44617206" w14:textId="137B56ED" w:rsidR="009A198F" w:rsidRPr="0006178F" w:rsidRDefault="002213AF" w:rsidP="002213AF">
      <w:pPr>
        <w:pStyle w:val="BodyText"/>
        <w:spacing w:after="120" w:line="276" w:lineRule="auto"/>
        <w:ind w:left="0"/>
        <w:rPr>
          <w:rFonts w:ascii="Open Sans Extrabold" w:hAnsi="Open Sans Extrabold" w:cs="Open Sans Extrabold"/>
          <w:b/>
          <w:color w:val="FF0000"/>
        </w:rPr>
      </w:pPr>
      <w:r w:rsidRPr="00F0187D">
        <w:rPr>
          <w:rFonts w:ascii="Open Sans Extrabold" w:hAnsi="Open Sans Extrabold" w:cs="Open Sans Extrabold"/>
          <w:b/>
          <w:color w:val="365F91" w:themeColor="accent1" w:themeShade="BF"/>
        </w:rPr>
        <w:t>Interviews will take place o</w:t>
      </w:r>
      <w:r w:rsidR="00B72C57">
        <w:rPr>
          <w:rFonts w:ascii="Open Sans Extrabold" w:hAnsi="Open Sans Extrabold" w:cs="Open Sans Extrabold"/>
          <w:b/>
          <w:color w:val="365F91" w:themeColor="accent1" w:themeShade="BF"/>
        </w:rPr>
        <w:t xml:space="preserve">n </w:t>
      </w:r>
      <w:r w:rsidR="00D15731">
        <w:rPr>
          <w:rFonts w:ascii="Open Sans Extrabold" w:hAnsi="Open Sans Extrabold" w:cs="Open Sans Extrabold"/>
          <w:b/>
          <w:color w:val="365F91" w:themeColor="accent1" w:themeShade="BF"/>
        </w:rPr>
        <w:t>Monday 12</w:t>
      </w:r>
      <w:r w:rsidR="00D15731" w:rsidRPr="00D15731">
        <w:rPr>
          <w:rFonts w:ascii="Open Sans Extrabold" w:hAnsi="Open Sans Extrabold" w:cs="Open Sans Extrabold"/>
          <w:b/>
          <w:color w:val="365F91" w:themeColor="accent1" w:themeShade="BF"/>
          <w:vertAlign w:val="superscript"/>
        </w:rPr>
        <w:t>th</w:t>
      </w:r>
      <w:r w:rsidR="00D15731">
        <w:rPr>
          <w:rFonts w:ascii="Open Sans Extrabold" w:hAnsi="Open Sans Extrabold" w:cs="Open Sans Extrabold"/>
          <w:b/>
          <w:color w:val="365F91" w:themeColor="accent1" w:themeShade="BF"/>
        </w:rPr>
        <w:t xml:space="preserve"> July</w:t>
      </w:r>
    </w:p>
    <w:sectPr w:rsidR="009A198F" w:rsidRPr="0006178F" w:rsidSect="002D620D">
      <w:pgSz w:w="11910" w:h="16840"/>
      <w:pgMar w:top="2070" w:right="1278" w:bottom="1134" w:left="1340" w:header="284"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27CB" w14:textId="77777777" w:rsidR="00CE4274" w:rsidRDefault="00CE4274">
      <w:r>
        <w:separator/>
      </w:r>
    </w:p>
  </w:endnote>
  <w:endnote w:type="continuationSeparator" w:id="0">
    <w:p w14:paraId="3F411D76" w14:textId="77777777" w:rsidR="00CE4274" w:rsidRDefault="00CE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F49" w14:textId="5985E417" w:rsidR="00F76058" w:rsidRDefault="002D620D">
    <w:pPr>
      <w:pStyle w:val="BodyText"/>
      <w:spacing w:line="14" w:lineRule="auto"/>
      <w:ind w:left="0"/>
      <w:rPr>
        <w:sz w:val="20"/>
      </w:rPr>
    </w:pPr>
    <w:r>
      <w:rPr>
        <w:noProof/>
        <w:lang w:val="en-GB" w:eastAsia="en-GB"/>
      </w:rPr>
      <mc:AlternateContent>
        <mc:Choice Requires="wps">
          <w:drawing>
            <wp:anchor distT="0" distB="0" distL="114300" distR="114300" simplePos="0" relativeHeight="503307200" behindDoc="1" locked="0" layoutInCell="1" allowOverlap="1" wp14:anchorId="2DD7F8F1" wp14:editId="02B95CDF">
              <wp:simplePos x="0" y="0"/>
              <wp:positionH relativeFrom="page">
                <wp:posOffset>5857240</wp:posOffset>
              </wp:positionH>
              <wp:positionV relativeFrom="page">
                <wp:posOffset>10253980</wp:posOffset>
              </wp:positionV>
              <wp:extent cx="839470" cy="198120"/>
              <wp:effectExtent l="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2EC2" w14:textId="1EC05BE4" w:rsidR="00F76058" w:rsidRPr="009A198F" w:rsidRDefault="0006178F" w:rsidP="00FF3036">
                          <w:pPr>
                            <w:spacing w:before="19"/>
                            <w:rPr>
                              <w:i/>
                              <w:color w:val="002060"/>
                              <w:sz w:val="20"/>
                            </w:rPr>
                          </w:pPr>
                          <w:r>
                            <w:rPr>
                              <w:i/>
                              <w:color w:val="002060"/>
                              <w:sz w:val="20"/>
                            </w:rPr>
                            <w:t>June</w:t>
                          </w:r>
                          <w:r w:rsidR="00FF3036" w:rsidRPr="009A198F">
                            <w:rPr>
                              <w:i/>
                              <w:color w:val="002060"/>
                              <w:sz w:val="20"/>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7F8F1" id="_x0000_t202" coordsize="21600,21600" o:spt="202" path="m,l,21600r21600,l21600,xe">
              <v:stroke joinstyle="miter"/>
              <v:path gradientshapeok="t" o:connecttype="rect"/>
            </v:shapetype>
            <v:shape id="Text Box 1" o:spid="_x0000_s1036" type="#_x0000_t202" style="position:absolute;margin-left:461.2pt;margin-top:807.4pt;width:66.1pt;height:15.6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" filled="f" stroked="f">
              <v:textbox inset="0,0,0,0">
                <w:txbxContent>
                  <w:p w14:paraId="00082EC2" w14:textId="1EC05BE4" w:rsidR="00F76058" w:rsidRPr="009A198F" w:rsidRDefault="0006178F" w:rsidP="00FF3036">
                    <w:pPr>
                      <w:spacing w:before="19"/>
                      <w:rPr>
                        <w:i/>
                        <w:color w:val="002060"/>
                        <w:sz w:val="20"/>
                      </w:rPr>
                    </w:pPr>
                    <w:r>
                      <w:rPr>
                        <w:i/>
                        <w:color w:val="002060"/>
                        <w:sz w:val="20"/>
                      </w:rPr>
                      <w:t>June</w:t>
                    </w:r>
                    <w:r w:rsidR="00FF3036" w:rsidRPr="009A198F">
                      <w:rPr>
                        <w:i/>
                        <w:color w:val="002060"/>
                        <w:sz w:val="20"/>
                      </w:rPr>
                      <w:t xml:space="preserve"> 2021</w:t>
                    </w:r>
                  </w:p>
                </w:txbxContent>
              </v:textbox>
              <w10:wrap anchorx="page" anchory="page"/>
            </v:shape>
          </w:pict>
        </mc:Fallback>
      </mc:AlternateContent>
    </w:r>
    <w:r w:rsidR="001253E5">
      <w:rPr>
        <w:noProof/>
        <w:lang w:val="en-GB" w:eastAsia="en-GB"/>
      </w:rPr>
      <mc:AlternateContent>
        <mc:Choice Requires="wps">
          <w:drawing>
            <wp:anchor distT="0" distB="0" distL="114300" distR="114300" simplePos="0" relativeHeight="503307176" behindDoc="1" locked="0" layoutInCell="1" allowOverlap="1" wp14:anchorId="3919CCF1" wp14:editId="1871A802">
              <wp:simplePos x="0" y="0"/>
              <wp:positionH relativeFrom="page">
                <wp:posOffset>882650</wp:posOffset>
              </wp:positionH>
              <wp:positionV relativeFrom="page">
                <wp:posOffset>10255250</wp:posOffset>
              </wp:positionV>
              <wp:extent cx="177800" cy="266700"/>
              <wp:effectExtent l="0" t="0" r="1270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9169C" w14:textId="26706F5A" w:rsidR="00F76058" w:rsidRPr="009A198F" w:rsidRDefault="00562D20">
                          <w:pPr>
                            <w:spacing w:before="19"/>
                            <w:ind w:left="40"/>
                            <w:rPr>
                              <w:i/>
                              <w:color w:val="002060"/>
                              <w:sz w:val="20"/>
                            </w:rPr>
                          </w:pPr>
                          <w:r w:rsidRPr="009A198F">
                            <w:rPr>
                              <w:i/>
                              <w:color w:val="002060"/>
                            </w:rPr>
                            <w:fldChar w:fldCharType="begin"/>
                          </w:r>
                          <w:r w:rsidRPr="009A198F">
                            <w:rPr>
                              <w:i/>
                              <w:color w:val="002060"/>
                              <w:w w:val="99"/>
                              <w:sz w:val="20"/>
                            </w:rPr>
                            <w:instrText xml:space="preserve"> PAGE </w:instrText>
                          </w:r>
                          <w:r w:rsidRPr="009A198F">
                            <w:rPr>
                              <w:i/>
                              <w:color w:val="002060"/>
                            </w:rPr>
                            <w:fldChar w:fldCharType="separate"/>
                          </w:r>
                          <w:r w:rsidR="00576A9A">
                            <w:rPr>
                              <w:i/>
                              <w:noProof/>
                              <w:color w:val="002060"/>
                              <w:w w:val="99"/>
                              <w:sz w:val="20"/>
                            </w:rPr>
                            <w:t>11</w:t>
                          </w:r>
                          <w:r w:rsidRPr="009A198F">
                            <w:rPr>
                              <w:i/>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CCF1" id="Text Box 2" o:spid="_x0000_s1037" type="#_x0000_t202" style="position:absolute;margin-left:69.5pt;margin-top:807.5pt;width:14pt;height:21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" filled="f" stroked="f">
              <v:textbox inset="0,0,0,0">
                <w:txbxContent>
                  <w:p w14:paraId="3999169C" w14:textId="26706F5A" w:rsidR="00F76058" w:rsidRPr="009A198F" w:rsidRDefault="00562D20">
                    <w:pPr>
                      <w:spacing w:before="19"/>
                      <w:ind w:left="40"/>
                      <w:rPr>
                        <w:i/>
                        <w:color w:val="002060"/>
                        <w:sz w:val="20"/>
                      </w:rPr>
                    </w:pPr>
                    <w:r w:rsidRPr="009A198F">
                      <w:rPr>
                        <w:i/>
                        <w:color w:val="002060"/>
                      </w:rPr>
                      <w:fldChar w:fldCharType="begin"/>
                    </w:r>
                    <w:r w:rsidRPr="009A198F">
                      <w:rPr>
                        <w:i/>
                        <w:color w:val="002060"/>
                        <w:w w:val="99"/>
                        <w:sz w:val="20"/>
                      </w:rPr>
                      <w:instrText xml:space="preserve"> PAGE </w:instrText>
                    </w:r>
                    <w:r w:rsidRPr="009A198F">
                      <w:rPr>
                        <w:i/>
                        <w:color w:val="002060"/>
                      </w:rPr>
                      <w:fldChar w:fldCharType="separate"/>
                    </w:r>
                    <w:r w:rsidR="00576A9A">
                      <w:rPr>
                        <w:i/>
                        <w:noProof/>
                        <w:color w:val="002060"/>
                        <w:w w:val="99"/>
                        <w:sz w:val="20"/>
                      </w:rPr>
                      <w:t>11</w:t>
                    </w:r>
                    <w:r w:rsidRPr="009A198F">
                      <w:rPr>
                        <w:i/>
                        <w:color w:val="00206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632C" w14:textId="77777777" w:rsidR="00CE4274" w:rsidRDefault="00CE4274">
      <w:r>
        <w:separator/>
      </w:r>
    </w:p>
  </w:footnote>
  <w:footnote w:type="continuationSeparator" w:id="0">
    <w:p w14:paraId="69110795" w14:textId="77777777" w:rsidR="00CE4274" w:rsidRDefault="00CE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1B24" w14:textId="07106742" w:rsidR="008A7242" w:rsidRDefault="24D38F02" w:rsidP="0006178F">
    <w:pPr>
      <w:pStyle w:val="Header"/>
      <w:ind w:left="720" w:hanging="1004"/>
      <w:jc w:val="right"/>
    </w:pPr>
    <w:r w:rsidRPr="24D38F02">
      <w:rPr>
        <w:noProof/>
        <w:lang w:val="en-GB" w:eastAsia="en-GB"/>
      </w:rPr>
      <w:t xml:space="preserve">                                                                         </w:t>
    </w:r>
    <w:r>
      <w:rPr>
        <w:noProof/>
        <w:lang w:val="en-GB" w:eastAsia="en-GB"/>
      </w:rPr>
      <w:drawing>
        <wp:inline distT="0" distB="0" distL="0" distR="0" wp14:anchorId="513AE539" wp14:editId="63714D31">
          <wp:extent cx="1730472" cy="9156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730472" cy="915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7.65pt;height:77pt;visibility:visible;mso-wrap-style:square" o:bullet="t">
        <v:imagedata r:id="rId1" o:title=""/>
      </v:shape>
    </w:pict>
  </w:numPicBullet>
  <w:numPicBullet w:numPicBulletId="1">
    <w:pict>
      <v:shape id="_x0000_i1091" type="#_x0000_t75" style="width:82.65pt;height:1in;visibility:visible;mso-wrap-style:square" o:bullet="t">
        <v:imagedata r:id="rId2" o:title=""/>
      </v:shape>
    </w:pict>
  </w:numPicBullet>
  <w:numPicBullet w:numPicBulletId="2">
    <w:pict>
      <v:shape id="_x0000_i1092" type="#_x0000_t75" alt="https://lh6.googleusercontent.com/IesOOKXN32L2P8TjD5pIxTmAYBQYFqxFVwlNhyQvNSLDOA0ZuN8SrGb12fQ7MapGjm5O3uSMn2HSfMAb7cYtFvAl3ytY6AWVHuV4BBwqxcWdfMs2XsRsSuwrUjWz3fMqP_x1b85K" style="width:1198.95pt;height:1064.95pt;visibility:visible;mso-wrap-style:square" o:bullet="t">
        <v:imagedata r:id="rId3" o:title="IesOOKXN32L2P8TjD5pIxTmAYBQYFqxFVwlNhyQvNSLDOA0ZuN8SrGb12fQ7MapGjm5O3uSMn2HSfMAb7cYtFvAl3ytY6AWVHuV4BBwqxcWdfMs2XsRsSuwrUjWz3fMqP_x1b85K"/>
      </v:shape>
    </w:pict>
  </w:numPicBullet>
  <w:numPicBullet w:numPicBulletId="3">
    <w:pict>
      <v:shape id="_x0000_i1093" type="#_x0000_t75" alt="https://lh4.googleusercontent.com/ruv-KUVd4gwEIhOq8KOApP36qUJn2XeSVasIAuCcuQ49hVSxmktepz6n1a6_uyXeH85KA8x2GlqmILhvdysWXqI5pPTmM6fzP6DtZ1Y8aS4bOgkV0-y45u4rDGKBgANBW6EoeD2q" style="width:41.3pt;height:35.7pt;visibility:visible;mso-wrap-style:square" o:bullet="t">
        <v:imagedata r:id="rId4" o:title="ruv-KUVd4gwEIhOq8KOApP36qUJn2XeSVasIAuCcuQ49hVSxmktepz6n1a6_uyXeH85KA8x2GlqmILhvdysWXqI5pPTmM6fzP6DtZ1Y8aS4bOgkV0-y45u4rDGKBgANBW6EoeD2q"/>
      </v:shape>
    </w:pict>
  </w:numPicBullet>
  <w:abstractNum w:abstractNumId="0" w15:restartNumberingAfterBreak="0">
    <w:nsid w:val="03864CBB"/>
    <w:multiLevelType w:val="hybridMultilevel"/>
    <w:tmpl w:val="E5684EC0"/>
    <w:lvl w:ilvl="0" w:tplc="78DE4EA0">
      <w:start w:val="1"/>
      <w:numFmt w:val="bullet"/>
      <w:lvlText w:val=""/>
      <w:lvlPicBulletId w:val="3"/>
      <w:lvlJc w:val="left"/>
      <w:pPr>
        <w:tabs>
          <w:tab w:val="num" w:pos="720"/>
        </w:tabs>
        <w:ind w:left="720" w:hanging="360"/>
      </w:pPr>
      <w:rPr>
        <w:rFonts w:ascii="Symbol" w:hAnsi="Symbol" w:hint="default"/>
      </w:rPr>
    </w:lvl>
    <w:lvl w:ilvl="1" w:tplc="CAE8A28E" w:tentative="1">
      <w:start w:val="1"/>
      <w:numFmt w:val="bullet"/>
      <w:lvlText w:val=""/>
      <w:lvlJc w:val="left"/>
      <w:pPr>
        <w:tabs>
          <w:tab w:val="num" w:pos="1440"/>
        </w:tabs>
        <w:ind w:left="1440" w:hanging="360"/>
      </w:pPr>
      <w:rPr>
        <w:rFonts w:ascii="Symbol" w:hAnsi="Symbol" w:hint="default"/>
      </w:rPr>
    </w:lvl>
    <w:lvl w:ilvl="2" w:tplc="95C898B6" w:tentative="1">
      <w:start w:val="1"/>
      <w:numFmt w:val="bullet"/>
      <w:lvlText w:val=""/>
      <w:lvlJc w:val="left"/>
      <w:pPr>
        <w:tabs>
          <w:tab w:val="num" w:pos="2160"/>
        </w:tabs>
        <w:ind w:left="2160" w:hanging="360"/>
      </w:pPr>
      <w:rPr>
        <w:rFonts w:ascii="Symbol" w:hAnsi="Symbol" w:hint="default"/>
      </w:rPr>
    </w:lvl>
    <w:lvl w:ilvl="3" w:tplc="2820D936" w:tentative="1">
      <w:start w:val="1"/>
      <w:numFmt w:val="bullet"/>
      <w:lvlText w:val=""/>
      <w:lvlJc w:val="left"/>
      <w:pPr>
        <w:tabs>
          <w:tab w:val="num" w:pos="2880"/>
        </w:tabs>
        <w:ind w:left="2880" w:hanging="360"/>
      </w:pPr>
      <w:rPr>
        <w:rFonts w:ascii="Symbol" w:hAnsi="Symbol" w:hint="default"/>
      </w:rPr>
    </w:lvl>
    <w:lvl w:ilvl="4" w:tplc="92960316" w:tentative="1">
      <w:start w:val="1"/>
      <w:numFmt w:val="bullet"/>
      <w:lvlText w:val=""/>
      <w:lvlJc w:val="left"/>
      <w:pPr>
        <w:tabs>
          <w:tab w:val="num" w:pos="3600"/>
        </w:tabs>
        <w:ind w:left="3600" w:hanging="360"/>
      </w:pPr>
      <w:rPr>
        <w:rFonts w:ascii="Symbol" w:hAnsi="Symbol" w:hint="default"/>
      </w:rPr>
    </w:lvl>
    <w:lvl w:ilvl="5" w:tplc="CF34B16C" w:tentative="1">
      <w:start w:val="1"/>
      <w:numFmt w:val="bullet"/>
      <w:lvlText w:val=""/>
      <w:lvlJc w:val="left"/>
      <w:pPr>
        <w:tabs>
          <w:tab w:val="num" w:pos="4320"/>
        </w:tabs>
        <w:ind w:left="4320" w:hanging="360"/>
      </w:pPr>
      <w:rPr>
        <w:rFonts w:ascii="Symbol" w:hAnsi="Symbol" w:hint="default"/>
      </w:rPr>
    </w:lvl>
    <w:lvl w:ilvl="6" w:tplc="F91C6082" w:tentative="1">
      <w:start w:val="1"/>
      <w:numFmt w:val="bullet"/>
      <w:lvlText w:val=""/>
      <w:lvlJc w:val="left"/>
      <w:pPr>
        <w:tabs>
          <w:tab w:val="num" w:pos="5040"/>
        </w:tabs>
        <w:ind w:left="5040" w:hanging="360"/>
      </w:pPr>
      <w:rPr>
        <w:rFonts w:ascii="Symbol" w:hAnsi="Symbol" w:hint="default"/>
      </w:rPr>
    </w:lvl>
    <w:lvl w:ilvl="7" w:tplc="D3FE5E1A" w:tentative="1">
      <w:start w:val="1"/>
      <w:numFmt w:val="bullet"/>
      <w:lvlText w:val=""/>
      <w:lvlJc w:val="left"/>
      <w:pPr>
        <w:tabs>
          <w:tab w:val="num" w:pos="5760"/>
        </w:tabs>
        <w:ind w:left="5760" w:hanging="360"/>
      </w:pPr>
      <w:rPr>
        <w:rFonts w:ascii="Symbol" w:hAnsi="Symbol" w:hint="default"/>
      </w:rPr>
    </w:lvl>
    <w:lvl w:ilvl="8" w:tplc="74184F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CD08DF"/>
    <w:multiLevelType w:val="multilevel"/>
    <w:tmpl w:val="0BF87422"/>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B7738"/>
    <w:multiLevelType w:val="hybridMultilevel"/>
    <w:tmpl w:val="F688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40038"/>
    <w:multiLevelType w:val="hybridMultilevel"/>
    <w:tmpl w:val="E64EF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82C82"/>
    <w:multiLevelType w:val="hybridMultilevel"/>
    <w:tmpl w:val="4FB8BA06"/>
    <w:lvl w:ilvl="0" w:tplc="0BA8AF1C">
      <w:numFmt w:val="bullet"/>
      <w:lvlText w:val="➢"/>
      <w:lvlJc w:val="left"/>
      <w:pPr>
        <w:ind w:left="360" w:hanging="360"/>
      </w:pPr>
      <w:rPr>
        <w:rFonts w:ascii="MS UI Gothic" w:eastAsia="MS UI Gothic" w:hAnsi="MS UI Gothic" w:cs="MS UI Gothic" w:hint="default"/>
        <w:color w:val="1F4E79"/>
        <w:w w:val="79"/>
        <w:sz w:val="24"/>
        <w:szCs w:val="24"/>
      </w:rPr>
    </w:lvl>
    <w:lvl w:ilvl="1" w:tplc="7AA2F688">
      <w:numFmt w:val="bullet"/>
      <w:lvlText w:val="➢"/>
      <w:lvlJc w:val="left"/>
      <w:pPr>
        <w:ind w:left="653" w:hanging="360"/>
      </w:pPr>
      <w:rPr>
        <w:rFonts w:hint="default"/>
        <w:w w:val="79"/>
      </w:rPr>
    </w:lvl>
    <w:lvl w:ilvl="2" w:tplc="4F68A144">
      <w:numFmt w:val="bullet"/>
      <w:lvlText w:val="•"/>
      <w:lvlJc w:val="left"/>
      <w:pPr>
        <w:ind w:left="1587" w:hanging="360"/>
      </w:pPr>
      <w:rPr>
        <w:rFonts w:hint="default"/>
      </w:rPr>
    </w:lvl>
    <w:lvl w:ilvl="3" w:tplc="3ECEE49A">
      <w:numFmt w:val="bullet"/>
      <w:lvlText w:val="•"/>
      <w:lvlJc w:val="left"/>
      <w:pPr>
        <w:ind w:left="2521" w:hanging="360"/>
      </w:pPr>
      <w:rPr>
        <w:rFonts w:hint="default"/>
      </w:rPr>
    </w:lvl>
    <w:lvl w:ilvl="4" w:tplc="9F7AB7AA">
      <w:numFmt w:val="bullet"/>
      <w:lvlText w:val="•"/>
      <w:lvlJc w:val="left"/>
      <w:pPr>
        <w:ind w:left="3455" w:hanging="360"/>
      </w:pPr>
      <w:rPr>
        <w:rFonts w:hint="default"/>
      </w:rPr>
    </w:lvl>
    <w:lvl w:ilvl="5" w:tplc="8BC82052">
      <w:numFmt w:val="bullet"/>
      <w:lvlText w:val="•"/>
      <w:lvlJc w:val="left"/>
      <w:pPr>
        <w:ind w:left="4389" w:hanging="360"/>
      </w:pPr>
      <w:rPr>
        <w:rFonts w:hint="default"/>
      </w:rPr>
    </w:lvl>
    <w:lvl w:ilvl="6" w:tplc="69C05702">
      <w:numFmt w:val="bullet"/>
      <w:lvlText w:val="•"/>
      <w:lvlJc w:val="left"/>
      <w:pPr>
        <w:ind w:left="5323" w:hanging="360"/>
      </w:pPr>
      <w:rPr>
        <w:rFonts w:hint="default"/>
      </w:rPr>
    </w:lvl>
    <w:lvl w:ilvl="7" w:tplc="7AA23C50">
      <w:numFmt w:val="bullet"/>
      <w:lvlText w:val="•"/>
      <w:lvlJc w:val="left"/>
      <w:pPr>
        <w:ind w:left="6257" w:hanging="360"/>
      </w:pPr>
      <w:rPr>
        <w:rFonts w:hint="default"/>
      </w:rPr>
    </w:lvl>
    <w:lvl w:ilvl="8" w:tplc="59A23926">
      <w:numFmt w:val="bullet"/>
      <w:lvlText w:val="•"/>
      <w:lvlJc w:val="left"/>
      <w:pPr>
        <w:ind w:left="7191" w:hanging="360"/>
      </w:pPr>
      <w:rPr>
        <w:rFonts w:hint="default"/>
      </w:rPr>
    </w:lvl>
  </w:abstractNum>
  <w:abstractNum w:abstractNumId="5" w15:restartNumberingAfterBreak="0">
    <w:nsid w:val="111A347D"/>
    <w:multiLevelType w:val="hybridMultilevel"/>
    <w:tmpl w:val="CE787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86225"/>
    <w:multiLevelType w:val="hybridMultilevel"/>
    <w:tmpl w:val="D054D422"/>
    <w:lvl w:ilvl="0" w:tplc="CC7C613A">
      <w:numFmt w:val="bullet"/>
      <w:lvlText w:val=""/>
      <w:lvlJc w:val="left"/>
      <w:pPr>
        <w:ind w:left="386" w:hanging="284"/>
      </w:pPr>
      <w:rPr>
        <w:rFonts w:ascii="Symbol" w:eastAsia="Symbol" w:hAnsi="Symbol" w:cs="Symbol" w:hint="default"/>
        <w:color w:val="004A87"/>
        <w:w w:val="100"/>
        <w:sz w:val="28"/>
        <w:szCs w:val="28"/>
      </w:rPr>
    </w:lvl>
    <w:lvl w:ilvl="1" w:tplc="464A1678">
      <w:numFmt w:val="bullet"/>
      <w:lvlText w:val="•"/>
      <w:lvlJc w:val="left"/>
      <w:pPr>
        <w:ind w:left="773" w:hanging="284"/>
      </w:pPr>
      <w:rPr>
        <w:rFonts w:hint="default"/>
      </w:rPr>
    </w:lvl>
    <w:lvl w:ilvl="2" w:tplc="56B013C0">
      <w:numFmt w:val="bullet"/>
      <w:lvlText w:val="•"/>
      <w:lvlJc w:val="left"/>
      <w:pPr>
        <w:ind w:left="1166" w:hanging="284"/>
      </w:pPr>
      <w:rPr>
        <w:rFonts w:hint="default"/>
      </w:rPr>
    </w:lvl>
    <w:lvl w:ilvl="3" w:tplc="24FA04B4">
      <w:numFmt w:val="bullet"/>
      <w:lvlText w:val="•"/>
      <w:lvlJc w:val="left"/>
      <w:pPr>
        <w:ind w:left="1559" w:hanging="284"/>
      </w:pPr>
      <w:rPr>
        <w:rFonts w:hint="default"/>
      </w:rPr>
    </w:lvl>
    <w:lvl w:ilvl="4" w:tplc="AE20B566">
      <w:numFmt w:val="bullet"/>
      <w:lvlText w:val="•"/>
      <w:lvlJc w:val="left"/>
      <w:pPr>
        <w:ind w:left="1952" w:hanging="284"/>
      </w:pPr>
      <w:rPr>
        <w:rFonts w:hint="default"/>
      </w:rPr>
    </w:lvl>
    <w:lvl w:ilvl="5" w:tplc="A6463E82">
      <w:numFmt w:val="bullet"/>
      <w:lvlText w:val="•"/>
      <w:lvlJc w:val="left"/>
      <w:pPr>
        <w:ind w:left="2345" w:hanging="284"/>
      </w:pPr>
      <w:rPr>
        <w:rFonts w:hint="default"/>
      </w:rPr>
    </w:lvl>
    <w:lvl w:ilvl="6" w:tplc="715AE926">
      <w:numFmt w:val="bullet"/>
      <w:lvlText w:val="•"/>
      <w:lvlJc w:val="left"/>
      <w:pPr>
        <w:ind w:left="2738" w:hanging="284"/>
      </w:pPr>
      <w:rPr>
        <w:rFonts w:hint="default"/>
      </w:rPr>
    </w:lvl>
    <w:lvl w:ilvl="7" w:tplc="FD50A3A2">
      <w:numFmt w:val="bullet"/>
      <w:lvlText w:val="•"/>
      <w:lvlJc w:val="left"/>
      <w:pPr>
        <w:ind w:left="3131" w:hanging="284"/>
      </w:pPr>
      <w:rPr>
        <w:rFonts w:hint="default"/>
      </w:rPr>
    </w:lvl>
    <w:lvl w:ilvl="8" w:tplc="22D0D750">
      <w:numFmt w:val="bullet"/>
      <w:lvlText w:val="•"/>
      <w:lvlJc w:val="left"/>
      <w:pPr>
        <w:ind w:left="3525" w:hanging="284"/>
      </w:pPr>
      <w:rPr>
        <w:rFonts w:hint="default"/>
      </w:rPr>
    </w:lvl>
  </w:abstractNum>
  <w:abstractNum w:abstractNumId="7" w15:restartNumberingAfterBreak="0">
    <w:nsid w:val="153540D7"/>
    <w:multiLevelType w:val="hybridMultilevel"/>
    <w:tmpl w:val="516E6732"/>
    <w:lvl w:ilvl="0" w:tplc="603E9CF2">
      <w:start w:val="5"/>
      <w:numFmt w:val="lowerLetter"/>
      <w:lvlText w:val="%1)"/>
      <w:lvlJc w:val="left"/>
      <w:pPr>
        <w:ind w:left="463" w:hanging="360"/>
      </w:pPr>
      <w:rPr>
        <w:rFonts w:ascii="Open Sans" w:eastAsia="Open Sans" w:hAnsi="Open Sans" w:cs="Open Sans" w:hint="default"/>
        <w:color w:val="004A87"/>
        <w:w w:val="100"/>
        <w:sz w:val="22"/>
        <w:szCs w:val="22"/>
      </w:rPr>
    </w:lvl>
    <w:lvl w:ilvl="1" w:tplc="9B383B42">
      <w:numFmt w:val="bullet"/>
      <w:lvlText w:val="•"/>
      <w:lvlJc w:val="left"/>
      <w:pPr>
        <w:ind w:left="845" w:hanging="360"/>
      </w:pPr>
      <w:rPr>
        <w:rFonts w:hint="default"/>
      </w:rPr>
    </w:lvl>
    <w:lvl w:ilvl="2" w:tplc="B0A2D484">
      <w:numFmt w:val="bullet"/>
      <w:lvlText w:val="•"/>
      <w:lvlJc w:val="left"/>
      <w:pPr>
        <w:ind w:left="1230" w:hanging="360"/>
      </w:pPr>
      <w:rPr>
        <w:rFonts w:hint="default"/>
      </w:rPr>
    </w:lvl>
    <w:lvl w:ilvl="3" w:tplc="70D0777E">
      <w:numFmt w:val="bullet"/>
      <w:lvlText w:val="•"/>
      <w:lvlJc w:val="left"/>
      <w:pPr>
        <w:ind w:left="1615" w:hanging="360"/>
      </w:pPr>
      <w:rPr>
        <w:rFonts w:hint="default"/>
      </w:rPr>
    </w:lvl>
    <w:lvl w:ilvl="4" w:tplc="7A1E48C0">
      <w:numFmt w:val="bullet"/>
      <w:lvlText w:val="•"/>
      <w:lvlJc w:val="left"/>
      <w:pPr>
        <w:ind w:left="2000" w:hanging="360"/>
      </w:pPr>
      <w:rPr>
        <w:rFonts w:hint="default"/>
      </w:rPr>
    </w:lvl>
    <w:lvl w:ilvl="5" w:tplc="63DA0DBC">
      <w:numFmt w:val="bullet"/>
      <w:lvlText w:val="•"/>
      <w:lvlJc w:val="left"/>
      <w:pPr>
        <w:ind w:left="2385" w:hanging="360"/>
      </w:pPr>
      <w:rPr>
        <w:rFonts w:hint="default"/>
      </w:rPr>
    </w:lvl>
    <w:lvl w:ilvl="6" w:tplc="295E6A10">
      <w:numFmt w:val="bullet"/>
      <w:lvlText w:val="•"/>
      <w:lvlJc w:val="left"/>
      <w:pPr>
        <w:ind w:left="2770" w:hanging="360"/>
      </w:pPr>
      <w:rPr>
        <w:rFonts w:hint="default"/>
      </w:rPr>
    </w:lvl>
    <w:lvl w:ilvl="7" w:tplc="749C18B8">
      <w:numFmt w:val="bullet"/>
      <w:lvlText w:val="•"/>
      <w:lvlJc w:val="left"/>
      <w:pPr>
        <w:ind w:left="3155" w:hanging="360"/>
      </w:pPr>
      <w:rPr>
        <w:rFonts w:hint="default"/>
      </w:rPr>
    </w:lvl>
    <w:lvl w:ilvl="8" w:tplc="BAD28A96">
      <w:numFmt w:val="bullet"/>
      <w:lvlText w:val="•"/>
      <w:lvlJc w:val="left"/>
      <w:pPr>
        <w:ind w:left="3541" w:hanging="360"/>
      </w:pPr>
      <w:rPr>
        <w:rFonts w:hint="default"/>
      </w:rPr>
    </w:lvl>
  </w:abstractNum>
  <w:abstractNum w:abstractNumId="8" w15:restartNumberingAfterBreak="0">
    <w:nsid w:val="153C4799"/>
    <w:multiLevelType w:val="hybridMultilevel"/>
    <w:tmpl w:val="FD7AD458"/>
    <w:lvl w:ilvl="0" w:tplc="EAE2A716">
      <w:start w:val="9"/>
      <w:numFmt w:val="decimal"/>
      <w:lvlText w:val="%1."/>
      <w:lvlJc w:val="left"/>
      <w:pPr>
        <w:ind w:left="556" w:hanging="454"/>
      </w:pPr>
      <w:rPr>
        <w:rFonts w:ascii="Open Sans" w:eastAsia="Open Sans" w:hAnsi="Open Sans" w:cs="Open Sans" w:hint="default"/>
        <w:color w:val="004A87"/>
        <w:w w:val="100"/>
        <w:sz w:val="22"/>
        <w:szCs w:val="22"/>
      </w:rPr>
    </w:lvl>
    <w:lvl w:ilvl="1" w:tplc="AB1E394A">
      <w:numFmt w:val="bullet"/>
      <w:lvlText w:val="•"/>
      <w:lvlJc w:val="left"/>
      <w:pPr>
        <w:ind w:left="945" w:hanging="454"/>
      </w:pPr>
      <w:rPr>
        <w:rFonts w:hint="default"/>
      </w:rPr>
    </w:lvl>
    <w:lvl w:ilvl="2" w:tplc="194CBCD4">
      <w:numFmt w:val="bullet"/>
      <w:lvlText w:val="•"/>
      <w:lvlJc w:val="left"/>
      <w:pPr>
        <w:ind w:left="1331" w:hanging="454"/>
      </w:pPr>
      <w:rPr>
        <w:rFonts w:hint="default"/>
      </w:rPr>
    </w:lvl>
    <w:lvl w:ilvl="3" w:tplc="C7A0D914">
      <w:numFmt w:val="bullet"/>
      <w:lvlText w:val="•"/>
      <w:lvlJc w:val="left"/>
      <w:pPr>
        <w:ind w:left="1717" w:hanging="454"/>
      </w:pPr>
      <w:rPr>
        <w:rFonts w:hint="default"/>
      </w:rPr>
    </w:lvl>
    <w:lvl w:ilvl="4" w:tplc="5F1C0DC8">
      <w:numFmt w:val="bullet"/>
      <w:lvlText w:val="•"/>
      <w:lvlJc w:val="left"/>
      <w:pPr>
        <w:ind w:left="2103" w:hanging="454"/>
      </w:pPr>
      <w:rPr>
        <w:rFonts w:hint="default"/>
      </w:rPr>
    </w:lvl>
    <w:lvl w:ilvl="5" w:tplc="F84C1318">
      <w:numFmt w:val="bullet"/>
      <w:lvlText w:val="•"/>
      <w:lvlJc w:val="left"/>
      <w:pPr>
        <w:ind w:left="2489" w:hanging="454"/>
      </w:pPr>
      <w:rPr>
        <w:rFonts w:hint="default"/>
      </w:rPr>
    </w:lvl>
    <w:lvl w:ilvl="6" w:tplc="F82E8654">
      <w:numFmt w:val="bullet"/>
      <w:lvlText w:val="•"/>
      <w:lvlJc w:val="left"/>
      <w:pPr>
        <w:ind w:left="2875" w:hanging="454"/>
      </w:pPr>
      <w:rPr>
        <w:rFonts w:hint="default"/>
      </w:rPr>
    </w:lvl>
    <w:lvl w:ilvl="7" w:tplc="D14AA548">
      <w:numFmt w:val="bullet"/>
      <w:lvlText w:val="•"/>
      <w:lvlJc w:val="left"/>
      <w:pPr>
        <w:ind w:left="3261" w:hanging="454"/>
      </w:pPr>
      <w:rPr>
        <w:rFonts w:hint="default"/>
      </w:rPr>
    </w:lvl>
    <w:lvl w:ilvl="8" w:tplc="64DE33D2">
      <w:numFmt w:val="bullet"/>
      <w:lvlText w:val="•"/>
      <w:lvlJc w:val="left"/>
      <w:pPr>
        <w:ind w:left="3647" w:hanging="454"/>
      </w:pPr>
      <w:rPr>
        <w:rFonts w:hint="default"/>
      </w:rPr>
    </w:lvl>
  </w:abstractNum>
  <w:abstractNum w:abstractNumId="9" w15:restartNumberingAfterBreak="0">
    <w:nsid w:val="159764EA"/>
    <w:multiLevelType w:val="hybridMultilevel"/>
    <w:tmpl w:val="82F2E44A"/>
    <w:lvl w:ilvl="0" w:tplc="B18852AE">
      <w:start w:val="19"/>
      <w:numFmt w:val="decimal"/>
      <w:lvlText w:val="%1."/>
      <w:lvlJc w:val="left"/>
      <w:pPr>
        <w:ind w:left="556" w:hanging="454"/>
      </w:pPr>
      <w:rPr>
        <w:rFonts w:ascii="Open Sans" w:eastAsia="Open Sans" w:hAnsi="Open Sans" w:cs="Open Sans" w:hint="default"/>
        <w:color w:val="004A87"/>
        <w:spacing w:val="-2"/>
        <w:w w:val="100"/>
        <w:sz w:val="22"/>
        <w:szCs w:val="22"/>
      </w:rPr>
    </w:lvl>
    <w:lvl w:ilvl="1" w:tplc="3198EC82">
      <w:numFmt w:val="bullet"/>
      <w:lvlText w:val="•"/>
      <w:lvlJc w:val="left"/>
      <w:pPr>
        <w:ind w:left="945" w:hanging="454"/>
      </w:pPr>
      <w:rPr>
        <w:rFonts w:hint="default"/>
      </w:rPr>
    </w:lvl>
    <w:lvl w:ilvl="2" w:tplc="BAE0B2AE">
      <w:numFmt w:val="bullet"/>
      <w:lvlText w:val="•"/>
      <w:lvlJc w:val="left"/>
      <w:pPr>
        <w:ind w:left="1331" w:hanging="454"/>
      </w:pPr>
      <w:rPr>
        <w:rFonts w:hint="default"/>
      </w:rPr>
    </w:lvl>
    <w:lvl w:ilvl="3" w:tplc="53544346">
      <w:numFmt w:val="bullet"/>
      <w:lvlText w:val="•"/>
      <w:lvlJc w:val="left"/>
      <w:pPr>
        <w:ind w:left="1717" w:hanging="454"/>
      </w:pPr>
      <w:rPr>
        <w:rFonts w:hint="default"/>
      </w:rPr>
    </w:lvl>
    <w:lvl w:ilvl="4" w:tplc="5472F22C">
      <w:numFmt w:val="bullet"/>
      <w:lvlText w:val="•"/>
      <w:lvlJc w:val="left"/>
      <w:pPr>
        <w:ind w:left="2103" w:hanging="454"/>
      </w:pPr>
      <w:rPr>
        <w:rFonts w:hint="default"/>
      </w:rPr>
    </w:lvl>
    <w:lvl w:ilvl="5" w:tplc="3042CEAE">
      <w:numFmt w:val="bullet"/>
      <w:lvlText w:val="•"/>
      <w:lvlJc w:val="left"/>
      <w:pPr>
        <w:ind w:left="2489" w:hanging="454"/>
      </w:pPr>
      <w:rPr>
        <w:rFonts w:hint="default"/>
      </w:rPr>
    </w:lvl>
    <w:lvl w:ilvl="6" w:tplc="670E0984">
      <w:numFmt w:val="bullet"/>
      <w:lvlText w:val="•"/>
      <w:lvlJc w:val="left"/>
      <w:pPr>
        <w:ind w:left="2875" w:hanging="454"/>
      </w:pPr>
      <w:rPr>
        <w:rFonts w:hint="default"/>
      </w:rPr>
    </w:lvl>
    <w:lvl w:ilvl="7" w:tplc="74066702">
      <w:numFmt w:val="bullet"/>
      <w:lvlText w:val="•"/>
      <w:lvlJc w:val="left"/>
      <w:pPr>
        <w:ind w:left="3261" w:hanging="454"/>
      </w:pPr>
      <w:rPr>
        <w:rFonts w:hint="default"/>
      </w:rPr>
    </w:lvl>
    <w:lvl w:ilvl="8" w:tplc="1A2C5B70">
      <w:numFmt w:val="bullet"/>
      <w:lvlText w:val="•"/>
      <w:lvlJc w:val="left"/>
      <w:pPr>
        <w:ind w:left="3647" w:hanging="454"/>
      </w:pPr>
      <w:rPr>
        <w:rFonts w:hint="default"/>
      </w:rPr>
    </w:lvl>
  </w:abstractNum>
  <w:abstractNum w:abstractNumId="10" w15:restartNumberingAfterBreak="0">
    <w:nsid w:val="1CD3773F"/>
    <w:multiLevelType w:val="hybridMultilevel"/>
    <w:tmpl w:val="D5FCC7A2"/>
    <w:lvl w:ilvl="0" w:tplc="25E88760">
      <w:start w:val="1"/>
      <w:numFmt w:val="bullet"/>
      <w:lvlText w:val=""/>
      <w:lvlPicBulletId w:val="0"/>
      <w:lvlJc w:val="left"/>
      <w:pPr>
        <w:tabs>
          <w:tab w:val="num" w:pos="720"/>
        </w:tabs>
        <w:ind w:left="720" w:hanging="360"/>
      </w:pPr>
      <w:rPr>
        <w:rFonts w:ascii="Symbol" w:hAnsi="Symbol" w:hint="default"/>
      </w:rPr>
    </w:lvl>
    <w:lvl w:ilvl="1" w:tplc="FD381C08" w:tentative="1">
      <w:start w:val="1"/>
      <w:numFmt w:val="bullet"/>
      <w:lvlText w:val=""/>
      <w:lvlJc w:val="left"/>
      <w:pPr>
        <w:tabs>
          <w:tab w:val="num" w:pos="1440"/>
        </w:tabs>
        <w:ind w:left="1440" w:hanging="360"/>
      </w:pPr>
      <w:rPr>
        <w:rFonts w:ascii="Symbol" w:hAnsi="Symbol" w:hint="default"/>
      </w:rPr>
    </w:lvl>
    <w:lvl w:ilvl="2" w:tplc="D8F6DB9A" w:tentative="1">
      <w:start w:val="1"/>
      <w:numFmt w:val="bullet"/>
      <w:lvlText w:val=""/>
      <w:lvlJc w:val="left"/>
      <w:pPr>
        <w:tabs>
          <w:tab w:val="num" w:pos="2160"/>
        </w:tabs>
        <w:ind w:left="2160" w:hanging="360"/>
      </w:pPr>
      <w:rPr>
        <w:rFonts w:ascii="Symbol" w:hAnsi="Symbol" w:hint="default"/>
      </w:rPr>
    </w:lvl>
    <w:lvl w:ilvl="3" w:tplc="5404752C" w:tentative="1">
      <w:start w:val="1"/>
      <w:numFmt w:val="bullet"/>
      <w:lvlText w:val=""/>
      <w:lvlJc w:val="left"/>
      <w:pPr>
        <w:tabs>
          <w:tab w:val="num" w:pos="2880"/>
        </w:tabs>
        <w:ind w:left="2880" w:hanging="360"/>
      </w:pPr>
      <w:rPr>
        <w:rFonts w:ascii="Symbol" w:hAnsi="Symbol" w:hint="default"/>
      </w:rPr>
    </w:lvl>
    <w:lvl w:ilvl="4" w:tplc="8410D9CE" w:tentative="1">
      <w:start w:val="1"/>
      <w:numFmt w:val="bullet"/>
      <w:lvlText w:val=""/>
      <w:lvlJc w:val="left"/>
      <w:pPr>
        <w:tabs>
          <w:tab w:val="num" w:pos="3600"/>
        </w:tabs>
        <w:ind w:left="3600" w:hanging="360"/>
      </w:pPr>
      <w:rPr>
        <w:rFonts w:ascii="Symbol" w:hAnsi="Symbol" w:hint="default"/>
      </w:rPr>
    </w:lvl>
    <w:lvl w:ilvl="5" w:tplc="3E6E5E4C" w:tentative="1">
      <w:start w:val="1"/>
      <w:numFmt w:val="bullet"/>
      <w:lvlText w:val=""/>
      <w:lvlJc w:val="left"/>
      <w:pPr>
        <w:tabs>
          <w:tab w:val="num" w:pos="4320"/>
        </w:tabs>
        <w:ind w:left="4320" w:hanging="360"/>
      </w:pPr>
      <w:rPr>
        <w:rFonts w:ascii="Symbol" w:hAnsi="Symbol" w:hint="default"/>
      </w:rPr>
    </w:lvl>
    <w:lvl w:ilvl="6" w:tplc="0B88DA7C" w:tentative="1">
      <w:start w:val="1"/>
      <w:numFmt w:val="bullet"/>
      <w:lvlText w:val=""/>
      <w:lvlJc w:val="left"/>
      <w:pPr>
        <w:tabs>
          <w:tab w:val="num" w:pos="5040"/>
        </w:tabs>
        <w:ind w:left="5040" w:hanging="360"/>
      </w:pPr>
      <w:rPr>
        <w:rFonts w:ascii="Symbol" w:hAnsi="Symbol" w:hint="default"/>
      </w:rPr>
    </w:lvl>
    <w:lvl w:ilvl="7" w:tplc="440AAD76" w:tentative="1">
      <w:start w:val="1"/>
      <w:numFmt w:val="bullet"/>
      <w:lvlText w:val=""/>
      <w:lvlJc w:val="left"/>
      <w:pPr>
        <w:tabs>
          <w:tab w:val="num" w:pos="5760"/>
        </w:tabs>
        <w:ind w:left="5760" w:hanging="360"/>
      </w:pPr>
      <w:rPr>
        <w:rFonts w:ascii="Symbol" w:hAnsi="Symbol" w:hint="default"/>
      </w:rPr>
    </w:lvl>
    <w:lvl w:ilvl="8" w:tplc="FA04F6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6C5D46"/>
    <w:multiLevelType w:val="hybridMultilevel"/>
    <w:tmpl w:val="33F8233C"/>
    <w:lvl w:ilvl="0" w:tplc="06E6FEDC">
      <w:start w:val="1"/>
      <w:numFmt w:val="bullet"/>
      <w:lvlText w:val=""/>
      <w:lvlPicBulletId w:val="2"/>
      <w:lvlJc w:val="left"/>
      <w:pPr>
        <w:tabs>
          <w:tab w:val="num" w:pos="720"/>
        </w:tabs>
        <w:ind w:left="720" w:hanging="360"/>
      </w:pPr>
      <w:rPr>
        <w:rFonts w:ascii="Symbol" w:hAnsi="Symbol" w:hint="default"/>
      </w:rPr>
    </w:lvl>
    <w:lvl w:ilvl="1" w:tplc="D2467CB2" w:tentative="1">
      <w:start w:val="1"/>
      <w:numFmt w:val="bullet"/>
      <w:lvlText w:val=""/>
      <w:lvlJc w:val="left"/>
      <w:pPr>
        <w:tabs>
          <w:tab w:val="num" w:pos="1440"/>
        </w:tabs>
        <w:ind w:left="1440" w:hanging="360"/>
      </w:pPr>
      <w:rPr>
        <w:rFonts w:ascii="Symbol" w:hAnsi="Symbol" w:hint="default"/>
      </w:rPr>
    </w:lvl>
    <w:lvl w:ilvl="2" w:tplc="5F8E5138" w:tentative="1">
      <w:start w:val="1"/>
      <w:numFmt w:val="bullet"/>
      <w:lvlText w:val=""/>
      <w:lvlJc w:val="left"/>
      <w:pPr>
        <w:tabs>
          <w:tab w:val="num" w:pos="2160"/>
        </w:tabs>
        <w:ind w:left="2160" w:hanging="360"/>
      </w:pPr>
      <w:rPr>
        <w:rFonts w:ascii="Symbol" w:hAnsi="Symbol" w:hint="default"/>
      </w:rPr>
    </w:lvl>
    <w:lvl w:ilvl="3" w:tplc="65F25EF8" w:tentative="1">
      <w:start w:val="1"/>
      <w:numFmt w:val="bullet"/>
      <w:lvlText w:val=""/>
      <w:lvlJc w:val="left"/>
      <w:pPr>
        <w:tabs>
          <w:tab w:val="num" w:pos="2880"/>
        </w:tabs>
        <w:ind w:left="2880" w:hanging="360"/>
      </w:pPr>
      <w:rPr>
        <w:rFonts w:ascii="Symbol" w:hAnsi="Symbol" w:hint="default"/>
      </w:rPr>
    </w:lvl>
    <w:lvl w:ilvl="4" w:tplc="E0B29F72" w:tentative="1">
      <w:start w:val="1"/>
      <w:numFmt w:val="bullet"/>
      <w:lvlText w:val=""/>
      <w:lvlJc w:val="left"/>
      <w:pPr>
        <w:tabs>
          <w:tab w:val="num" w:pos="3600"/>
        </w:tabs>
        <w:ind w:left="3600" w:hanging="360"/>
      </w:pPr>
      <w:rPr>
        <w:rFonts w:ascii="Symbol" w:hAnsi="Symbol" w:hint="default"/>
      </w:rPr>
    </w:lvl>
    <w:lvl w:ilvl="5" w:tplc="45FEAE44" w:tentative="1">
      <w:start w:val="1"/>
      <w:numFmt w:val="bullet"/>
      <w:lvlText w:val=""/>
      <w:lvlJc w:val="left"/>
      <w:pPr>
        <w:tabs>
          <w:tab w:val="num" w:pos="4320"/>
        </w:tabs>
        <w:ind w:left="4320" w:hanging="360"/>
      </w:pPr>
      <w:rPr>
        <w:rFonts w:ascii="Symbol" w:hAnsi="Symbol" w:hint="default"/>
      </w:rPr>
    </w:lvl>
    <w:lvl w:ilvl="6" w:tplc="F25EACA0" w:tentative="1">
      <w:start w:val="1"/>
      <w:numFmt w:val="bullet"/>
      <w:lvlText w:val=""/>
      <w:lvlJc w:val="left"/>
      <w:pPr>
        <w:tabs>
          <w:tab w:val="num" w:pos="5040"/>
        </w:tabs>
        <w:ind w:left="5040" w:hanging="360"/>
      </w:pPr>
      <w:rPr>
        <w:rFonts w:ascii="Symbol" w:hAnsi="Symbol" w:hint="default"/>
      </w:rPr>
    </w:lvl>
    <w:lvl w:ilvl="7" w:tplc="13BC534A" w:tentative="1">
      <w:start w:val="1"/>
      <w:numFmt w:val="bullet"/>
      <w:lvlText w:val=""/>
      <w:lvlJc w:val="left"/>
      <w:pPr>
        <w:tabs>
          <w:tab w:val="num" w:pos="5760"/>
        </w:tabs>
        <w:ind w:left="5760" w:hanging="360"/>
      </w:pPr>
      <w:rPr>
        <w:rFonts w:ascii="Symbol" w:hAnsi="Symbol" w:hint="default"/>
      </w:rPr>
    </w:lvl>
    <w:lvl w:ilvl="8" w:tplc="A8066DB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00A588C"/>
    <w:multiLevelType w:val="hybridMultilevel"/>
    <w:tmpl w:val="6E4CD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8075B"/>
    <w:multiLevelType w:val="hybridMultilevel"/>
    <w:tmpl w:val="B254E472"/>
    <w:lvl w:ilvl="0" w:tplc="A9B40E3E">
      <w:start w:val="1"/>
      <w:numFmt w:val="decimal"/>
      <w:lvlText w:val="%1."/>
      <w:lvlJc w:val="left"/>
      <w:pPr>
        <w:ind w:left="201" w:hanging="278"/>
      </w:pPr>
      <w:rPr>
        <w:rFonts w:ascii="Open Sans" w:eastAsia="Open Sans" w:hAnsi="Open Sans" w:cs="Open Sans" w:hint="default"/>
        <w:b/>
        <w:bCs/>
        <w:color w:val="004787"/>
        <w:w w:val="100"/>
        <w:sz w:val="24"/>
        <w:szCs w:val="24"/>
      </w:rPr>
    </w:lvl>
    <w:lvl w:ilvl="1" w:tplc="CDCA5160">
      <w:numFmt w:val="bullet"/>
      <w:lvlText w:val="•"/>
      <w:lvlJc w:val="left"/>
      <w:pPr>
        <w:ind w:left="1102" w:hanging="278"/>
      </w:pPr>
      <w:rPr>
        <w:rFonts w:hint="default"/>
      </w:rPr>
    </w:lvl>
    <w:lvl w:ilvl="2" w:tplc="377ABF9C">
      <w:numFmt w:val="bullet"/>
      <w:lvlText w:val="•"/>
      <w:lvlJc w:val="left"/>
      <w:pPr>
        <w:ind w:left="2005" w:hanging="278"/>
      </w:pPr>
      <w:rPr>
        <w:rFonts w:hint="default"/>
      </w:rPr>
    </w:lvl>
    <w:lvl w:ilvl="3" w:tplc="59DEEB4E">
      <w:numFmt w:val="bullet"/>
      <w:lvlText w:val="•"/>
      <w:lvlJc w:val="left"/>
      <w:pPr>
        <w:ind w:left="2907" w:hanging="278"/>
      </w:pPr>
      <w:rPr>
        <w:rFonts w:hint="default"/>
      </w:rPr>
    </w:lvl>
    <w:lvl w:ilvl="4" w:tplc="9BC8D0FC">
      <w:numFmt w:val="bullet"/>
      <w:lvlText w:val="•"/>
      <w:lvlJc w:val="left"/>
      <w:pPr>
        <w:ind w:left="3810" w:hanging="278"/>
      </w:pPr>
      <w:rPr>
        <w:rFonts w:hint="default"/>
      </w:rPr>
    </w:lvl>
    <w:lvl w:ilvl="5" w:tplc="0974ED52">
      <w:numFmt w:val="bullet"/>
      <w:lvlText w:val="•"/>
      <w:lvlJc w:val="left"/>
      <w:pPr>
        <w:ind w:left="4713" w:hanging="278"/>
      </w:pPr>
      <w:rPr>
        <w:rFonts w:hint="default"/>
      </w:rPr>
    </w:lvl>
    <w:lvl w:ilvl="6" w:tplc="246A5C9E">
      <w:numFmt w:val="bullet"/>
      <w:lvlText w:val="•"/>
      <w:lvlJc w:val="left"/>
      <w:pPr>
        <w:ind w:left="5615" w:hanging="278"/>
      </w:pPr>
      <w:rPr>
        <w:rFonts w:hint="default"/>
      </w:rPr>
    </w:lvl>
    <w:lvl w:ilvl="7" w:tplc="9148F1AA">
      <w:numFmt w:val="bullet"/>
      <w:lvlText w:val="•"/>
      <w:lvlJc w:val="left"/>
      <w:pPr>
        <w:ind w:left="6518" w:hanging="278"/>
      </w:pPr>
      <w:rPr>
        <w:rFonts w:hint="default"/>
      </w:rPr>
    </w:lvl>
    <w:lvl w:ilvl="8" w:tplc="C85AC6F4">
      <w:numFmt w:val="bullet"/>
      <w:lvlText w:val="•"/>
      <w:lvlJc w:val="left"/>
      <w:pPr>
        <w:ind w:left="7421" w:hanging="278"/>
      </w:pPr>
      <w:rPr>
        <w:rFonts w:hint="default"/>
      </w:rPr>
    </w:lvl>
  </w:abstractNum>
  <w:abstractNum w:abstractNumId="14" w15:restartNumberingAfterBreak="0">
    <w:nsid w:val="24BB4CBD"/>
    <w:multiLevelType w:val="hybridMultilevel"/>
    <w:tmpl w:val="679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B4026"/>
    <w:multiLevelType w:val="hybridMultilevel"/>
    <w:tmpl w:val="53DA22B8"/>
    <w:lvl w:ilvl="0" w:tplc="68DAFD9C">
      <w:start w:val="3"/>
      <w:numFmt w:val="lowerLetter"/>
      <w:lvlText w:val="%1)"/>
      <w:lvlJc w:val="left"/>
      <w:pPr>
        <w:ind w:left="463" w:hanging="360"/>
      </w:pPr>
      <w:rPr>
        <w:rFonts w:ascii="Open Sans" w:eastAsia="Open Sans" w:hAnsi="Open Sans" w:cs="Open Sans" w:hint="default"/>
        <w:color w:val="004A87"/>
        <w:w w:val="100"/>
        <w:sz w:val="22"/>
        <w:szCs w:val="22"/>
      </w:rPr>
    </w:lvl>
    <w:lvl w:ilvl="1" w:tplc="CD42E3E0">
      <w:numFmt w:val="bullet"/>
      <w:lvlText w:val="•"/>
      <w:lvlJc w:val="left"/>
      <w:pPr>
        <w:ind w:left="845" w:hanging="360"/>
      </w:pPr>
      <w:rPr>
        <w:rFonts w:hint="default"/>
      </w:rPr>
    </w:lvl>
    <w:lvl w:ilvl="2" w:tplc="BB0EA334">
      <w:numFmt w:val="bullet"/>
      <w:lvlText w:val="•"/>
      <w:lvlJc w:val="left"/>
      <w:pPr>
        <w:ind w:left="1230" w:hanging="360"/>
      </w:pPr>
      <w:rPr>
        <w:rFonts w:hint="default"/>
      </w:rPr>
    </w:lvl>
    <w:lvl w:ilvl="3" w:tplc="84402362">
      <w:numFmt w:val="bullet"/>
      <w:lvlText w:val="•"/>
      <w:lvlJc w:val="left"/>
      <w:pPr>
        <w:ind w:left="1615" w:hanging="360"/>
      </w:pPr>
      <w:rPr>
        <w:rFonts w:hint="default"/>
      </w:rPr>
    </w:lvl>
    <w:lvl w:ilvl="4" w:tplc="F07EA310">
      <w:numFmt w:val="bullet"/>
      <w:lvlText w:val="•"/>
      <w:lvlJc w:val="left"/>
      <w:pPr>
        <w:ind w:left="2000" w:hanging="360"/>
      </w:pPr>
      <w:rPr>
        <w:rFonts w:hint="default"/>
      </w:rPr>
    </w:lvl>
    <w:lvl w:ilvl="5" w:tplc="2A1E36FC">
      <w:numFmt w:val="bullet"/>
      <w:lvlText w:val="•"/>
      <w:lvlJc w:val="left"/>
      <w:pPr>
        <w:ind w:left="2385" w:hanging="360"/>
      </w:pPr>
      <w:rPr>
        <w:rFonts w:hint="default"/>
      </w:rPr>
    </w:lvl>
    <w:lvl w:ilvl="6" w:tplc="ED14E138">
      <w:numFmt w:val="bullet"/>
      <w:lvlText w:val="•"/>
      <w:lvlJc w:val="left"/>
      <w:pPr>
        <w:ind w:left="2770" w:hanging="360"/>
      </w:pPr>
      <w:rPr>
        <w:rFonts w:hint="default"/>
      </w:rPr>
    </w:lvl>
    <w:lvl w:ilvl="7" w:tplc="E1901518">
      <w:numFmt w:val="bullet"/>
      <w:lvlText w:val="•"/>
      <w:lvlJc w:val="left"/>
      <w:pPr>
        <w:ind w:left="3155" w:hanging="360"/>
      </w:pPr>
      <w:rPr>
        <w:rFonts w:hint="default"/>
      </w:rPr>
    </w:lvl>
    <w:lvl w:ilvl="8" w:tplc="9A60E964">
      <w:numFmt w:val="bullet"/>
      <w:lvlText w:val="•"/>
      <w:lvlJc w:val="left"/>
      <w:pPr>
        <w:ind w:left="3541" w:hanging="360"/>
      </w:pPr>
      <w:rPr>
        <w:rFonts w:hint="default"/>
      </w:rPr>
    </w:lvl>
  </w:abstractNum>
  <w:abstractNum w:abstractNumId="16" w15:restartNumberingAfterBreak="0">
    <w:nsid w:val="2FDB1AFC"/>
    <w:multiLevelType w:val="hybridMultilevel"/>
    <w:tmpl w:val="F1640EBA"/>
    <w:lvl w:ilvl="0" w:tplc="3446AFDC">
      <w:start w:val="1"/>
      <w:numFmt w:val="decimal"/>
      <w:lvlText w:val="%1."/>
      <w:lvlJc w:val="left"/>
      <w:pPr>
        <w:ind w:left="556" w:hanging="454"/>
      </w:pPr>
      <w:rPr>
        <w:rFonts w:ascii="Open Sans" w:eastAsia="Open Sans" w:hAnsi="Open Sans" w:cs="Open Sans" w:hint="default"/>
        <w:color w:val="004A87"/>
        <w:w w:val="100"/>
        <w:sz w:val="22"/>
        <w:szCs w:val="22"/>
      </w:rPr>
    </w:lvl>
    <w:lvl w:ilvl="1" w:tplc="0D54D402">
      <w:numFmt w:val="bullet"/>
      <w:lvlText w:val="•"/>
      <w:lvlJc w:val="left"/>
      <w:pPr>
        <w:ind w:left="945" w:hanging="454"/>
      </w:pPr>
      <w:rPr>
        <w:rFonts w:hint="default"/>
      </w:rPr>
    </w:lvl>
    <w:lvl w:ilvl="2" w:tplc="D79C3A9A">
      <w:numFmt w:val="bullet"/>
      <w:lvlText w:val="•"/>
      <w:lvlJc w:val="left"/>
      <w:pPr>
        <w:ind w:left="1331" w:hanging="454"/>
      </w:pPr>
      <w:rPr>
        <w:rFonts w:hint="default"/>
      </w:rPr>
    </w:lvl>
    <w:lvl w:ilvl="3" w:tplc="81E2421E">
      <w:numFmt w:val="bullet"/>
      <w:lvlText w:val="•"/>
      <w:lvlJc w:val="left"/>
      <w:pPr>
        <w:ind w:left="1717" w:hanging="454"/>
      </w:pPr>
      <w:rPr>
        <w:rFonts w:hint="default"/>
      </w:rPr>
    </w:lvl>
    <w:lvl w:ilvl="4" w:tplc="C5CEF9A6">
      <w:numFmt w:val="bullet"/>
      <w:lvlText w:val="•"/>
      <w:lvlJc w:val="left"/>
      <w:pPr>
        <w:ind w:left="2103" w:hanging="454"/>
      </w:pPr>
      <w:rPr>
        <w:rFonts w:hint="default"/>
      </w:rPr>
    </w:lvl>
    <w:lvl w:ilvl="5" w:tplc="157206D0">
      <w:numFmt w:val="bullet"/>
      <w:lvlText w:val="•"/>
      <w:lvlJc w:val="left"/>
      <w:pPr>
        <w:ind w:left="2489" w:hanging="454"/>
      </w:pPr>
      <w:rPr>
        <w:rFonts w:hint="default"/>
      </w:rPr>
    </w:lvl>
    <w:lvl w:ilvl="6" w:tplc="AF24643A">
      <w:numFmt w:val="bullet"/>
      <w:lvlText w:val="•"/>
      <w:lvlJc w:val="left"/>
      <w:pPr>
        <w:ind w:left="2875" w:hanging="454"/>
      </w:pPr>
      <w:rPr>
        <w:rFonts w:hint="default"/>
      </w:rPr>
    </w:lvl>
    <w:lvl w:ilvl="7" w:tplc="608657D0">
      <w:numFmt w:val="bullet"/>
      <w:lvlText w:val="•"/>
      <w:lvlJc w:val="left"/>
      <w:pPr>
        <w:ind w:left="3261" w:hanging="454"/>
      </w:pPr>
      <w:rPr>
        <w:rFonts w:hint="default"/>
      </w:rPr>
    </w:lvl>
    <w:lvl w:ilvl="8" w:tplc="2258169E">
      <w:numFmt w:val="bullet"/>
      <w:lvlText w:val="•"/>
      <w:lvlJc w:val="left"/>
      <w:pPr>
        <w:ind w:left="3647" w:hanging="454"/>
      </w:pPr>
      <w:rPr>
        <w:rFonts w:hint="default"/>
      </w:rPr>
    </w:lvl>
  </w:abstractNum>
  <w:abstractNum w:abstractNumId="17" w15:restartNumberingAfterBreak="0">
    <w:nsid w:val="328D7A95"/>
    <w:multiLevelType w:val="hybridMultilevel"/>
    <w:tmpl w:val="10F84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0135A"/>
    <w:multiLevelType w:val="hybridMultilevel"/>
    <w:tmpl w:val="4B183B24"/>
    <w:lvl w:ilvl="0" w:tplc="4FBEC5C8">
      <w:start w:val="8"/>
      <w:numFmt w:val="lowerLetter"/>
      <w:lvlText w:val="%1)"/>
      <w:lvlJc w:val="left"/>
      <w:pPr>
        <w:ind w:left="463" w:hanging="360"/>
      </w:pPr>
      <w:rPr>
        <w:rFonts w:ascii="Open Sans" w:eastAsia="Open Sans" w:hAnsi="Open Sans" w:cs="Open Sans" w:hint="default"/>
        <w:color w:val="004A87"/>
        <w:spacing w:val="0"/>
        <w:w w:val="100"/>
        <w:sz w:val="22"/>
        <w:szCs w:val="22"/>
      </w:rPr>
    </w:lvl>
    <w:lvl w:ilvl="1" w:tplc="31946ADE">
      <w:numFmt w:val="bullet"/>
      <w:lvlText w:val="•"/>
      <w:lvlJc w:val="left"/>
      <w:pPr>
        <w:ind w:left="845" w:hanging="360"/>
      </w:pPr>
      <w:rPr>
        <w:rFonts w:hint="default"/>
      </w:rPr>
    </w:lvl>
    <w:lvl w:ilvl="2" w:tplc="68B675B2">
      <w:numFmt w:val="bullet"/>
      <w:lvlText w:val="•"/>
      <w:lvlJc w:val="left"/>
      <w:pPr>
        <w:ind w:left="1230" w:hanging="360"/>
      </w:pPr>
      <w:rPr>
        <w:rFonts w:hint="default"/>
      </w:rPr>
    </w:lvl>
    <w:lvl w:ilvl="3" w:tplc="A4A03194">
      <w:numFmt w:val="bullet"/>
      <w:lvlText w:val="•"/>
      <w:lvlJc w:val="left"/>
      <w:pPr>
        <w:ind w:left="1615" w:hanging="360"/>
      </w:pPr>
      <w:rPr>
        <w:rFonts w:hint="default"/>
      </w:rPr>
    </w:lvl>
    <w:lvl w:ilvl="4" w:tplc="5C3250BA">
      <w:numFmt w:val="bullet"/>
      <w:lvlText w:val="•"/>
      <w:lvlJc w:val="left"/>
      <w:pPr>
        <w:ind w:left="2000" w:hanging="360"/>
      </w:pPr>
      <w:rPr>
        <w:rFonts w:hint="default"/>
      </w:rPr>
    </w:lvl>
    <w:lvl w:ilvl="5" w:tplc="4E267F5E">
      <w:numFmt w:val="bullet"/>
      <w:lvlText w:val="•"/>
      <w:lvlJc w:val="left"/>
      <w:pPr>
        <w:ind w:left="2385" w:hanging="360"/>
      </w:pPr>
      <w:rPr>
        <w:rFonts w:hint="default"/>
      </w:rPr>
    </w:lvl>
    <w:lvl w:ilvl="6" w:tplc="B3068122">
      <w:numFmt w:val="bullet"/>
      <w:lvlText w:val="•"/>
      <w:lvlJc w:val="left"/>
      <w:pPr>
        <w:ind w:left="2770" w:hanging="360"/>
      </w:pPr>
      <w:rPr>
        <w:rFonts w:hint="default"/>
      </w:rPr>
    </w:lvl>
    <w:lvl w:ilvl="7" w:tplc="94562038">
      <w:numFmt w:val="bullet"/>
      <w:lvlText w:val="•"/>
      <w:lvlJc w:val="left"/>
      <w:pPr>
        <w:ind w:left="3155" w:hanging="360"/>
      </w:pPr>
      <w:rPr>
        <w:rFonts w:hint="default"/>
      </w:rPr>
    </w:lvl>
    <w:lvl w:ilvl="8" w:tplc="4D587F1E">
      <w:numFmt w:val="bullet"/>
      <w:lvlText w:val="•"/>
      <w:lvlJc w:val="left"/>
      <w:pPr>
        <w:ind w:left="3541" w:hanging="360"/>
      </w:pPr>
      <w:rPr>
        <w:rFonts w:hint="default"/>
      </w:rPr>
    </w:lvl>
  </w:abstractNum>
  <w:abstractNum w:abstractNumId="19" w15:restartNumberingAfterBreak="0">
    <w:nsid w:val="35506C7C"/>
    <w:multiLevelType w:val="multilevel"/>
    <w:tmpl w:val="608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442F86"/>
    <w:multiLevelType w:val="hybridMultilevel"/>
    <w:tmpl w:val="A5B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C066E"/>
    <w:multiLevelType w:val="hybridMultilevel"/>
    <w:tmpl w:val="B9B4AA76"/>
    <w:lvl w:ilvl="0" w:tplc="0809000F">
      <w:start w:val="1"/>
      <w:numFmt w:val="decimal"/>
      <w:lvlText w:val="%1."/>
      <w:lvlJc w:val="left"/>
      <w:pPr>
        <w:ind w:left="795" w:hanging="435"/>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25E7D"/>
    <w:multiLevelType w:val="hybridMultilevel"/>
    <w:tmpl w:val="6C22C0C0"/>
    <w:lvl w:ilvl="0" w:tplc="2FF419B2">
      <w:start w:val="1"/>
      <w:numFmt w:val="bullet"/>
      <w:lvlText w:val=""/>
      <w:lvlPicBulletId w:val="2"/>
      <w:lvlJc w:val="left"/>
      <w:pPr>
        <w:tabs>
          <w:tab w:val="num" w:pos="720"/>
        </w:tabs>
        <w:ind w:left="720" w:hanging="360"/>
      </w:pPr>
      <w:rPr>
        <w:rFonts w:ascii="Symbol" w:hAnsi="Symbol" w:hint="default"/>
      </w:rPr>
    </w:lvl>
    <w:lvl w:ilvl="1" w:tplc="0D76BAE6" w:tentative="1">
      <w:start w:val="1"/>
      <w:numFmt w:val="bullet"/>
      <w:lvlText w:val=""/>
      <w:lvlJc w:val="left"/>
      <w:pPr>
        <w:tabs>
          <w:tab w:val="num" w:pos="1440"/>
        </w:tabs>
        <w:ind w:left="1440" w:hanging="360"/>
      </w:pPr>
      <w:rPr>
        <w:rFonts w:ascii="Symbol" w:hAnsi="Symbol" w:hint="default"/>
      </w:rPr>
    </w:lvl>
    <w:lvl w:ilvl="2" w:tplc="790AF47A" w:tentative="1">
      <w:start w:val="1"/>
      <w:numFmt w:val="bullet"/>
      <w:lvlText w:val=""/>
      <w:lvlJc w:val="left"/>
      <w:pPr>
        <w:tabs>
          <w:tab w:val="num" w:pos="2160"/>
        </w:tabs>
        <w:ind w:left="2160" w:hanging="360"/>
      </w:pPr>
      <w:rPr>
        <w:rFonts w:ascii="Symbol" w:hAnsi="Symbol" w:hint="default"/>
      </w:rPr>
    </w:lvl>
    <w:lvl w:ilvl="3" w:tplc="7A22D7AE" w:tentative="1">
      <w:start w:val="1"/>
      <w:numFmt w:val="bullet"/>
      <w:lvlText w:val=""/>
      <w:lvlJc w:val="left"/>
      <w:pPr>
        <w:tabs>
          <w:tab w:val="num" w:pos="2880"/>
        </w:tabs>
        <w:ind w:left="2880" w:hanging="360"/>
      </w:pPr>
      <w:rPr>
        <w:rFonts w:ascii="Symbol" w:hAnsi="Symbol" w:hint="default"/>
      </w:rPr>
    </w:lvl>
    <w:lvl w:ilvl="4" w:tplc="B0B81F38" w:tentative="1">
      <w:start w:val="1"/>
      <w:numFmt w:val="bullet"/>
      <w:lvlText w:val=""/>
      <w:lvlJc w:val="left"/>
      <w:pPr>
        <w:tabs>
          <w:tab w:val="num" w:pos="3600"/>
        </w:tabs>
        <w:ind w:left="3600" w:hanging="360"/>
      </w:pPr>
      <w:rPr>
        <w:rFonts w:ascii="Symbol" w:hAnsi="Symbol" w:hint="default"/>
      </w:rPr>
    </w:lvl>
    <w:lvl w:ilvl="5" w:tplc="ED0EC89C" w:tentative="1">
      <w:start w:val="1"/>
      <w:numFmt w:val="bullet"/>
      <w:lvlText w:val=""/>
      <w:lvlJc w:val="left"/>
      <w:pPr>
        <w:tabs>
          <w:tab w:val="num" w:pos="4320"/>
        </w:tabs>
        <w:ind w:left="4320" w:hanging="360"/>
      </w:pPr>
      <w:rPr>
        <w:rFonts w:ascii="Symbol" w:hAnsi="Symbol" w:hint="default"/>
      </w:rPr>
    </w:lvl>
    <w:lvl w:ilvl="6" w:tplc="B426BE18" w:tentative="1">
      <w:start w:val="1"/>
      <w:numFmt w:val="bullet"/>
      <w:lvlText w:val=""/>
      <w:lvlJc w:val="left"/>
      <w:pPr>
        <w:tabs>
          <w:tab w:val="num" w:pos="5040"/>
        </w:tabs>
        <w:ind w:left="5040" w:hanging="360"/>
      </w:pPr>
      <w:rPr>
        <w:rFonts w:ascii="Symbol" w:hAnsi="Symbol" w:hint="default"/>
      </w:rPr>
    </w:lvl>
    <w:lvl w:ilvl="7" w:tplc="1CF8C338" w:tentative="1">
      <w:start w:val="1"/>
      <w:numFmt w:val="bullet"/>
      <w:lvlText w:val=""/>
      <w:lvlJc w:val="left"/>
      <w:pPr>
        <w:tabs>
          <w:tab w:val="num" w:pos="5760"/>
        </w:tabs>
        <w:ind w:left="5760" w:hanging="360"/>
      </w:pPr>
      <w:rPr>
        <w:rFonts w:ascii="Symbol" w:hAnsi="Symbol" w:hint="default"/>
      </w:rPr>
    </w:lvl>
    <w:lvl w:ilvl="8" w:tplc="AF725DB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193572A"/>
    <w:multiLevelType w:val="hybridMultilevel"/>
    <w:tmpl w:val="E15AB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C10978"/>
    <w:multiLevelType w:val="hybridMultilevel"/>
    <w:tmpl w:val="F7D2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21063"/>
    <w:multiLevelType w:val="hybridMultilevel"/>
    <w:tmpl w:val="C6CE535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45F20C7D"/>
    <w:multiLevelType w:val="hybridMultilevel"/>
    <w:tmpl w:val="7D6AC25C"/>
    <w:lvl w:ilvl="0" w:tplc="B5D06C1C">
      <w:start w:val="1"/>
      <w:numFmt w:val="bullet"/>
      <w:lvlText w:val=""/>
      <w:lvlPicBulletId w:val="0"/>
      <w:lvlJc w:val="left"/>
      <w:pPr>
        <w:tabs>
          <w:tab w:val="num" w:pos="720"/>
        </w:tabs>
        <w:ind w:left="720" w:hanging="360"/>
      </w:pPr>
      <w:rPr>
        <w:rFonts w:ascii="Symbol" w:hAnsi="Symbol" w:hint="default"/>
      </w:rPr>
    </w:lvl>
    <w:lvl w:ilvl="1" w:tplc="E3EC8580" w:tentative="1">
      <w:start w:val="1"/>
      <w:numFmt w:val="bullet"/>
      <w:lvlText w:val=""/>
      <w:lvlJc w:val="left"/>
      <w:pPr>
        <w:tabs>
          <w:tab w:val="num" w:pos="1440"/>
        </w:tabs>
        <w:ind w:left="1440" w:hanging="360"/>
      </w:pPr>
      <w:rPr>
        <w:rFonts w:ascii="Symbol" w:hAnsi="Symbol" w:hint="default"/>
      </w:rPr>
    </w:lvl>
    <w:lvl w:ilvl="2" w:tplc="18EA3AAE" w:tentative="1">
      <w:start w:val="1"/>
      <w:numFmt w:val="bullet"/>
      <w:lvlText w:val=""/>
      <w:lvlJc w:val="left"/>
      <w:pPr>
        <w:tabs>
          <w:tab w:val="num" w:pos="2160"/>
        </w:tabs>
        <w:ind w:left="2160" w:hanging="360"/>
      </w:pPr>
      <w:rPr>
        <w:rFonts w:ascii="Symbol" w:hAnsi="Symbol" w:hint="default"/>
      </w:rPr>
    </w:lvl>
    <w:lvl w:ilvl="3" w:tplc="B516A34A" w:tentative="1">
      <w:start w:val="1"/>
      <w:numFmt w:val="bullet"/>
      <w:lvlText w:val=""/>
      <w:lvlJc w:val="left"/>
      <w:pPr>
        <w:tabs>
          <w:tab w:val="num" w:pos="2880"/>
        </w:tabs>
        <w:ind w:left="2880" w:hanging="360"/>
      </w:pPr>
      <w:rPr>
        <w:rFonts w:ascii="Symbol" w:hAnsi="Symbol" w:hint="default"/>
      </w:rPr>
    </w:lvl>
    <w:lvl w:ilvl="4" w:tplc="F9DC353A" w:tentative="1">
      <w:start w:val="1"/>
      <w:numFmt w:val="bullet"/>
      <w:lvlText w:val=""/>
      <w:lvlJc w:val="left"/>
      <w:pPr>
        <w:tabs>
          <w:tab w:val="num" w:pos="3600"/>
        </w:tabs>
        <w:ind w:left="3600" w:hanging="360"/>
      </w:pPr>
      <w:rPr>
        <w:rFonts w:ascii="Symbol" w:hAnsi="Symbol" w:hint="default"/>
      </w:rPr>
    </w:lvl>
    <w:lvl w:ilvl="5" w:tplc="62362D36" w:tentative="1">
      <w:start w:val="1"/>
      <w:numFmt w:val="bullet"/>
      <w:lvlText w:val=""/>
      <w:lvlJc w:val="left"/>
      <w:pPr>
        <w:tabs>
          <w:tab w:val="num" w:pos="4320"/>
        </w:tabs>
        <w:ind w:left="4320" w:hanging="360"/>
      </w:pPr>
      <w:rPr>
        <w:rFonts w:ascii="Symbol" w:hAnsi="Symbol" w:hint="default"/>
      </w:rPr>
    </w:lvl>
    <w:lvl w:ilvl="6" w:tplc="D71270B6" w:tentative="1">
      <w:start w:val="1"/>
      <w:numFmt w:val="bullet"/>
      <w:lvlText w:val=""/>
      <w:lvlJc w:val="left"/>
      <w:pPr>
        <w:tabs>
          <w:tab w:val="num" w:pos="5040"/>
        </w:tabs>
        <w:ind w:left="5040" w:hanging="360"/>
      </w:pPr>
      <w:rPr>
        <w:rFonts w:ascii="Symbol" w:hAnsi="Symbol" w:hint="default"/>
      </w:rPr>
    </w:lvl>
    <w:lvl w:ilvl="7" w:tplc="63C62EC2" w:tentative="1">
      <w:start w:val="1"/>
      <w:numFmt w:val="bullet"/>
      <w:lvlText w:val=""/>
      <w:lvlJc w:val="left"/>
      <w:pPr>
        <w:tabs>
          <w:tab w:val="num" w:pos="5760"/>
        </w:tabs>
        <w:ind w:left="5760" w:hanging="360"/>
      </w:pPr>
      <w:rPr>
        <w:rFonts w:ascii="Symbol" w:hAnsi="Symbol" w:hint="default"/>
      </w:rPr>
    </w:lvl>
    <w:lvl w:ilvl="8" w:tplc="2F0ADFD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0A400F"/>
    <w:multiLevelType w:val="multilevel"/>
    <w:tmpl w:val="D38EA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E92DC1"/>
    <w:multiLevelType w:val="multilevel"/>
    <w:tmpl w:val="D38EA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64336"/>
    <w:multiLevelType w:val="hybridMultilevel"/>
    <w:tmpl w:val="53A66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00441"/>
    <w:multiLevelType w:val="hybridMultilevel"/>
    <w:tmpl w:val="9F12EEB6"/>
    <w:lvl w:ilvl="0" w:tplc="4860E7B4">
      <w:start w:val="1"/>
      <w:numFmt w:val="bullet"/>
      <w:lvlText w:val=""/>
      <w:lvlPicBulletId w:val="1"/>
      <w:lvlJc w:val="left"/>
      <w:pPr>
        <w:tabs>
          <w:tab w:val="num" w:pos="720"/>
        </w:tabs>
        <w:ind w:left="720" w:hanging="360"/>
      </w:pPr>
      <w:rPr>
        <w:rFonts w:ascii="Symbol" w:hAnsi="Symbol" w:hint="default"/>
        <w:sz w:val="96"/>
        <w:szCs w:val="96"/>
      </w:rPr>
    </w:lvl>
    <w:lvl w:ilvl="1" w:tplc="F28A5F06" w:tentative="1">
      <w:start w:val="1"/>
      <w:numFmt w:val="bullet"/>
      <w:lvlText w:val=""/>
      <w:lvlJc w:val="left"/>
      <w:pPr>
        <w:tabs>
          <w:tab w:val="num" w:pos="1440"/>
        </w:tabs>
        <w:ind w:left="1440" w:hanging="360"/>
      </w:pPr>
      <w:rPr>
        <w:rFonts w:ascii="Symbol" w:hAnsi="Symbol" w:hint="default"/>
      </w:rPr>
    </w:lvl>
    <w:lvl w:ilvl="2" w:tplc="EAF67862" w:tentative="1">
      <w:start w:val="1"/>
      <w:numFmt w:val="bullet"/>
      <w:lvlText w:val=""/>
      <w:lvlJc w:val="left"/>
      <w:pPr>
        <w:tabs>
          <w:tab w:val="num" w:pos="2160"/>
        </w:tabs>
        <w:ind w:left="2160" w:hanging="360"/>
      </w:pPr>
      <w:rPr>
        <w:rFonts w:ascii="Symbol" w:hAnsi="Symbol" w:hint="default"/>
      </w:rPr>
    </w:lvl>
    <w:lvl w:ilvl="3" w:tplc="EAB60152" w:tentative="1">
      <w:start w:val="1"/>
      <w:numFmt w:val="bullet"/>
      <w:lvlText w:val=""/>
      <w:lvlJc w:val="left"/>
      <w:pPr>
        <w:tabs>
          <w:tab w:val="num" w:pos="2880"/>
        </w:tabs>
        <w:ind w:left="2880" w:hanging="360"/>
      </w:pPr>
      <w:rPr>
        <w:rFonts w:ascii="Symbol" w:hAnsi="Symbol" w:hint="default"/>
      </w:rPr>
    </w:lvl>
    <w:lvl w:ilvl="4" w:tplc="F7D07922" w:tentative="1">
      <w:start w:val="1"/>
      <w:numFmt w:val="bullet"/>
      <w:lvlText w:val=""/>
      <w:lvlJc w:val="left"/>
      <w:pPr>
        <w:tabs>
          <w:tab w:val="num" w:pos="3600"/>
        </w:tabs>
        <w:ind w:left="3600" w:hanging="360"/>
      </w:pPr>
      <w:rPr>
        <w:rFonts w:ascii="Symbol" w:hAnsi="Symbol" w:hint="default"/>
      </w:rPr>
    </w:lvl>
    <w:lvl w:ilvl="5" w:tplc="7D34BE9E" w:tentative="1">
      <w:start w:val="1"/>
      <w:numFmt w:val="bullet"/>
      <w:lvlText w:val=""/>
      <w:lvlJc w:val="left"/>
      <w:pPr>
        <w:tabs>
          <w:tab w:val="num" w:pos="4320"/>
        </w:tabs>
        <w:ind w:left="4320" w:hanging="360"/>
      </w:pPr>
      <w:rPr>
        <w:rFonts w:ascii="Symbol" w:hAnsi="Symbol" w:hint="default"/>
      </w:rPr>
    </w:lvl>
    <w:lvl w:ilvl="6" w:tplc="68365B3C" w:tentative="1">
      <w:start w:val="1"/>
      <w:numFmt w:val="bullet"/>
      <w:lvlText w:val=""/>
      <w:lvlJc w:val="left"/>
      <w:pPr>
        <w:tabs>
          <w:tab w:val="num" w:pos="5040"/>
        </w:tabs>
        <w:ind w:left="5040" w:hanging="360"/>
      </w:pPr>
      <w:rPr>
        <w:rFonts w:ascii="Symbol" w:hAnsi="Symbol" w:hint="default"/>
      </w:rPr>
    </w:lvl>
    <w:lvl w:ilvl="7" w:tplc="6020289C" w:tentative="1">
      <w:start w:val="1"/>
      <w:numFmt w:val="bullet"/>
      <w:lvlText w:val=""/>
      <w:lvlJc w:val="left"/>
      <w:pPr>
        <w:tabs>
          <w:tab w:val="num" w:pos="5760"/>
        </w:tabs>
        <w:ind w:left="5760" w:hanging="360"/>
      </w:pPr>
      <w:rPr>
        <w:rFonts w:ascii="Symbol" w:hAnsi="Symbol" w:hint="default"/>
      </w:rPr>
    </w:lvl>
    <w:lvl w:ilvl="8" w:tplc="70D6660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7313C89"/>
    <w:multiLevelType w:val="hybridMultilevel"/>
    <w:tmpl w:val="45145D36"/>
    <w:lvl w:ilvl="0" w:tplc="5DB8CD0E">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805F18"/>
    <w:multiLevelType w:val="hybridMultilevel"/>
    <w:tmpl w:val="B0E8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A72AB"/>
    <w:multiLevelType w:val="hybridMultilevel"/>
    <w:tmpl w:val="5EA41F98"/>
    <w:lvl w:ilvl="0" w:tplc="7E2C02B8">
      <w:start w:val="1"/>
      <w:numFmt w:val="decimal"/>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D63DB"/>
    <w:multiLevelType w:val="hybridMultilevel"/>
    <w:tmpl w:val="241EE212"/>
    <w:lvl w:ilvl="0" w:tplc="7E6C5A14">
      <w:start w:val="1"/>
      <w:numFmt w:val="lowerLetter"/>
      <w:lvlText w:val="%1)"/>
      <w:lvlJc w:val="left"/>
      <w:pPr>
        <w:ind w:left="463" w:hanging="360"/>
      </w:pPr>
      <w:rPr>
        <w:rFonts w:ascii="Open Sans" w:eastAsia="Open Sans" w:hAnsi="Open Sans" w:cs="Open Sans" w:hint="default"/>
        <w:color w:val="004A87"/>
        <w:spacing w:val="-1"/>
        <w:w w:val="100"/>
        <w:sz w:val="22"/>
        <w:szCs w:val="22"/>
      </w:rPr>
    </w:lvl>
    <w:lvl w:ilvl="1" w:tplc="3566D19A">
      <w:numFmt w:val="bullet"/>
      <w:lvlText w:val="•"/>
      <w:lvlJc w:val="left"/>
      <w:pPr>
        <w:ind w:left="845" w:hanging="360"/>
      </w:pPr>
      <w:rPr>
        <w:rFonts w:hint="default"/>
      </w:rPr>
    </w:lvl>
    <w:lvl w:ilvl="2" w:tplc="B21A3490">
      <w:numFmt w:val="bullet"/>
      <w:lvlText w:val="•"/>
      <w:lvlJc w:val="left"/>
      <w:pPr>
        <w:ind w:left="1230" w:hanging="360"/>
      </w:pPr>
      <w:rPr>
        <w:rFonts w:hint="default"/>
      </w:rPr>
    </w:lvl>
    <w:lvl w:ilvl="3" w:tplc="C85CFEA4">
      <w:numFmt w:val="bullet"/>
      <w:lvlText w:val="•"/>
      <w:lvlJc w:val="left"/>
      <w:pPr>
        <w:ind w:left="1615" w:hanging="360"/>
      </w:pPr>
      <w:rPr>
        <w:rFonts w:hint="default"/>
      </w:rPr>
    </w:lvl>
    <w:lvl w:ilvl="4" w:tplc="95BE31CE">
      <w:numFmt w:val="bullet"/>
      <w:lvlText w:val="•"/>
      <w:lvlJc w:val="left"/>
      <w:pPr>
        <w:ind w:left="2000" w:hanging="360"/>
      </w:pPr>
      <w:rPr>
        <w:rFonts w:hint="default"/>
      </w:rPr>
    </w:lvl>
    <w:lvl w:ilvl="5" w:tplc="F21CA8EC">
      <w:numFmt w:val="bullet"/>
      <w:lvlText w:val="•"/>
      <w:lvlJc w:val="left"/>
      <w:pPr>
        <w:ind w:left="2385" w:hanging="360"/>
      </w:pPr>
      <w:rPr>
        <w:rFonts w:hint="default"/>
      </w:rPr>
    </w:lvl>
    <w:lvl w:ilvl="6" w:tplc="0D3E76D6">
      <w:numFmt w:val="bullet"/>
      <w:lvlText w:val="•"/>
      <w:lvlJc w:val="left"/>
      <w:pPr>
        <w:ind w:left="2770" w:hanging="360"/>
      </w:pPr>
      <w:rPr>
        <w:rFonts w:hint="default"/>
      </w:rPr>
    </w:lvl>
    <w:lvl w:ilvl="7" w:tplc="6DCA49E2">
      <w:numFmt w:val="bullet"/>
      <w:lvlText w:val="•"/>
      <w:lvlJc w:val="left"/>
      <w:pPr>
        <w:ind w:left="3155" w:hanging="360"/>
      </w:pPr>
      <w:rPr>
        <w:rFonts w:hint="default"/>
      </w:rPr>
    </w:lvl>
    <w:lvl w:ilvl="8" w:tplc="D07EE67A">
      <w:numFmt w:val="bullet"/>
      <w:lvlText w:val="•"/>
      <w:lvlJc w:val="left"/>
      <w:pPr>
        <w:ind w:left="3541" w:hanging="360"/>
      </w:pPr>
      <w:rPr>
        <w:rFonts w:hint="default"/>
      </w:rPr>
    </w:lvl>
  </w:abstractNum>
  <w:abstractNum w:abstractNumId="35" w15:restartNumberingAfterBreak="0">
    <w:nsid w:val="666B6457"/>
    <w:multiLevelType w:val="hybridMultilevel"/>
    <w:tmpl w:val="712C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0E321D"/>
    <w:multiLevelType w:val="hybridMultilevel"/>
    <w:tmpl w:val="76C4C738"/>
    <w:lvl w:ilvl="0" w:tplc="5EDE079A">
      <w:start w:val="1"/>
      <w:numFmt w:val="bullet"/>
      <w:lvlText w:val=""/>
      <w:lvlPicBulletId w:val="3"/>
      <w:lvlJc w:val="left"/>
      <w:pPr>
        <w:tabs>
          <w:tab w:val="num" w:pos="360"/>
        </w:tabs>
        <w:ind w:left="360" w:hanging="360"/>
      </w:pPr>
      <w:rPr>
        <w:rFonts w:ascii="Symbol" w:hAnsi="Symbol" w:hint="default"/>
      </w:rPr>
    </w:lvl>
    <w:lvl w:ilvl="1" w:tplc="F230B966" w:tentative="1">
      <w:start w:val="1"/>
      <w:numFmt w:val="bullet"/>
      <w:lvlText w:val=""/>
      <w:lvlJc w:val="left"/>
      <w:pPr>
        <w:tabs>
          <w:tab w:val="num" w:pos="1080"/>
        </w:tabs>
        <w:ind w:left="1080" w:hanging="360"/>
      </w:pPr>
      <w:rPr>
        <w:rFonts w:ascii="Symbol" w:hAnsi="Symbol" w:hint="default"/>
      </w:rPr>
    </w:lvl>
    <w:lvl w:ilvl="2" w:tplc="2C2269B0" w:tentative="1">
      <w:start w:val="1"/>
      <w:numFmt w:val="bullet"/>
      <w:lvlText w:val=""/>
      <w:lvlJc w:val="left"/>
      <w:pPr>
        <w:tabs>
          <w:tab w:val="num" w:pos="1800"/>
        </w:tabs>
        <w:ind w:left="1800" w:hanging="360"/>
      </w:pPr>
      <w:rPr>
        <w:rFonts w:ascii="Symbol" w:hAnsi="Symbol" w:hint="default"/>
      </w:rPr>
    </w:lvl>
    <w:lvl w:ilvl="3" w:tplc="F86A967A" w:tentative="1">
      <w:start w:val="1"/>
      <w:numFmt w:val="bullet"/>
      <w:lvlText w:val=""/>
      <w:lvlJc w:val="left"/>
      <w:pPr>
        <w:tabs>
          <w:tab w:val="num" w:pos="2520"/>
        </w:tabs>
        <w:ind w:left="2520" w:hanging="360"/>
      </w:pPr>
      <w:rPr>
        <w:rFonts w:ascii="Symbol" w:hAnsi="Symbol" w:hint="default"/>
      </w:rPr>
    </w:lvl>
    <w:lvl w:ilvl="4" w:tplc="2E723048" w:tentative="1">
      <w:start w:val="1"/>
      <w:numFmt w:val="bullet"/>
      <w:lvlText w:val=""/>
      <w:lvlJc w:val="left"/>
      <w:pPr>
        <w:tabs>
          <w:tab w:val="num" w:pos="3240"/>
        </w:tabs>
        <w:ind w:left="3240" w:hanging="360"/>
      </w:pPr>
      <w:rPr>
        <w:rFonts w:ascii="Symbol" w:hAnsi="Symbol" w:hint="default"/>
      </w:rPr>
    </w:lvl>
    <w:lvl w:ilvl="5" w:tplc="9798287C" w:tentative="1">
      <w:start w:val="1"/>
      <w:numFmt w:val="bullet"/>
      <w:lvlText w:val=""/>
      <w:lvlJc w:val="left"/>
      <w:pPr>
        <w:tabs>
          <w:tab w:val="num" w:pos="3960"/>
        </w:tabs>
        <w:ind w:left="3960" w:hanging="360"/>
      </w:pPr>
      <w:rPr>
        <w:rFonts w:ascii="Symbol" w:hAnsi="Symbol" w:hint="default"/>
      </w:rPr>
    </w:lvl>
    <w:lvl w:ilvl="6" w:tplc="86C820E8" w:tentative="1">
      <w:start w:val="1"/>
      <w:numFmt w:val="bullet"/>
      <w:lvlText w:val=""/>
      <w:lvlJc w:val="left"/>
      <w:pPr>
        <w:tabs>
          <w:tab w:val="num" w:pos="4680"/>
        </w:tabs>
        <w:ind w:left="4680" w:hanging="360"/>
      </w:pPr>
      <w:rPr>
        <w:rFonts w:ascii="Symbol" w:hAnsi="Symbol" w:hint="default"/>
      </w:rPr>
    </w:lvl>
    <w:lvl w:ilvl="7" w:tplc="E54E997C" w:tentative="1">
      <w:start w:val="1"/>
      <w:numFmt w:val="bullet"/>
      <w:lvlText w:val=""/>
      <w:lvlJc w:val="left"/>
      <w:pPr>
        <w:tabs>
          <w:tab w:val="num" w:pos="5400"/>
        </w:tabs>
        <w:ind w:left="5400" w:hanging="360"/>
      </w:pPr>
      <w:rPr>
        <w:rFonts w:ascii="Symbol" w:hAnsi="Symbol" w:hint="default"/>
      </w:rPr>
    </w:lvl>
    <w:lvl w:ilvl="8" w:tplc="B7C6B14E"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6A1441C3"/>
    <w:multiLevelType w:val="hybridMultilevel"/>
    <w:tmpl w:val="138EB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0C79E7"/>
    <w:multiLevelType w:val="hybridMultilevel"/>
    <w:tmpl w:val="47DA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345D3C"/>
    <w:multiLevelType w:val="hybridMultilevel"/>
    <w:tmpl w:val="300CB38A"/>
    <w:lvl w:ilvl="0" w:tplc="63A8B918">
      <w:numFmt w:val="bullet"/>
      <w:lvlText w:val="-"/>
      <w:lvlJc w:val="left"/>
      <w:pPr>
        <w:ind w:left="200" w:hanging="197"/>
      </w:pPr>
      <w:rPr>
        <w:rFonts w:ascii="Open Sans" w:eastAsia="Open Sans" w:hAnsi="Open Sans" w:cs="Open Sans" w:hint="default"/>
        <w:color w:val="004A87"/>
        <w:spacing w:val="-8"/>
        <w:w w:val="100"/>
        <w:sz w:val="24"/>
        <w:szCs w:val="24"/>
      </w:rPr>
    </w:lvl>
    <w:lvl w:ilvl="1" w:tplc="4F5E50F8">
      <w:numFmt w:val="bullet"/>
      <w:lvlText w:val=""/>
      <w:lvlJc w:val="left"/>
      <w:pPr>
        <w:ind w:left="919" w:hanging="360"/>
      </w:pPr>
      <w:rPr>
        <w:rFonts w:ascii="Symbol" w:eastAsia="Symbol" w:hAnsi="Symbol" w:cs="Symbol" w:hint="default"/>
        <w:color w:val="004A87"/>
        <w:w w:val="99"/>
        <w:sz w:val="20"/>
        <w:szCs w:val="20"/>
      </w:rPr>
    </w:lvl>
    <w:lvl w:ilvl="2" w:tplc="C8667AFA">
      <w:numFmt w:val="bullet"/>
      <w:lvlText w:val="•"/>
      <w:lvlJc w:val="left"/>
      <w:pPr>
        <w:ind w:left="1336" w:hanging="360"/>
      </w:pPr>
      <w:rPr>
        <w:rFonts w:hint="default"/>
      </w:rPr>
    </w:lvl>
    <w:lvl w:ilvl="3" w:tplc="37B43E30">
      <w:numFmt w:val="bullet"/>
      <w:lvlText w:val="•"/>
      <w:lvlJc w:val="left"/>
      <w:pPr>
        <w:ind w:left="1751" w:hanging="360"/>
      </w:pPr>
      <w:rPr>
        <w:rFonts w:hint="default"/>
      </w:rPr>
    </w:lvl>
    <w:lvl w:ilvl="4" w:tplc="317E1C7E">
      <w:numFmt w:val="bullet"/>
      <w:lvlText w:val="•"/>
      <w:lvlJc w:val="left"/>
      <w:pPr>
        <w:ind w:left="2167" w:hanging="360"/>
      </w:pPr>
      <w:rPr>
        <w:rFonts w:hint="default"/>
      </w:rPr>
    </w:lvl>
    <w:lvl w:ilvl="5" w:tplc="76144CBC">
      <w:numFmt w:val="bullet"/>
      <w:lvlText w:val="•"/>
      <w:lvlJc w:val="left"/>
      <w:pPr>
        <w:ind w:left="2583" w:hanging="360"/>
      </w:pPr>
      <w:rPr>
        <w:rFonts w:hint="default"/>
      </w:rPr>
    </w:lvl>
    <w:lvl w:ilvl="6" w:tplc="3DCC1D8E">
      <w:numFmt w:val="bullet"/>
      <w:lvlText w:val="•"/>
      <w:lvlJc w:val="left"/>
      <w:pPr>
        <w:ind w:left="2999" w:hanging="360"/>
      </w:pPr>
      <w:rPr>
        <w:rFonts w:hint="default"/>
      </w:rPr>
    </w:lvl>
    <w:lvl w:ilvl="7" w:tplc="39920CDE">
      <w:numFmt w:val="bullet"/>
      <w:lvlText w:val="•"/>
      <w:lvlJc w:val="left"/>
      <w:pPr>
        <w:ind w:left="3415" w:hanging="360"/>
      </w:pPr>
      <w:rPr>
        <w:rFonts w:hint="default"/>
      </w:rPr>
    </w:lvl>
    <w:lvl w:ilvl="8" w:tplc="2368C752">
      <w:numFmt w:val="bullet"/>
      <w:lvlText w:val="•"/>
      <w:lvlJc w:val="left"/>
      <w:pPr>
        <w:ind w:left="3831" w:hanging="360"/>
      </w:pPr>
      <w:rPr>
        <w:rFonts w:hint="default"/>
      </w:rPr>
    </w:lvl>
  </w:abstractNum>
  <w:abstractNum w:abstractNumId="40" w15:restartNumberingAfterBreak="0">
    <w:nsid w:val="7D36633F"/>
    <w:multiLevelType w:val="hybridMultilevel"/>
    <w:tmpl w:val="6E9AA912"/>
    <w:lvl w:ilvl="0" w:tplc="9CE43ECC">
      <w:numFmt w:val="bullet"/>
      <w:lvlText w:val=""/>
      <w:lvlJc w:val="left"/>
      <w:pPr>
        <w:ind w:left="820" w:hanging="360"/>
      </w:pPr>
      <w:rPr>
        <w:rFonts w:ascii="Symbol" w:eastAsia="Symbol" w:hAnsi="Symbol" w:cs="Symbol" w:hint="default"/>
        <w:color w:val="004787"/>
        <w:w w:val="99"/>
        <w:sz w:val="20"/>
        <w:szCs w:val="20"/>
      </w:rPr>
    </w:lvl>
    <w:lvl w:ilvl="1" w:tplc="74264D98">
      <w:numFmt w:val="bullet"/>
      <w:lvlText w:val="•"/>
      <w:lvlJc w:val="left"/>
      <w:pPr>
        <w:ind w:left="1664" w:hanging="360"/>
      </w:pPr>
      <w:rPr>
        <w:rFonts w:hint="default"/>
      </w:rPr>
    </w:lvl>
    <w:lvl w:ilvl="2" w:tplc="3F587CF8">
      <w:numFmt w:val="bullet"/>
      <w:lvlText w:val="•"/>
      <w:lvlJc w:val="left"/>
      <w:pPr>
        <w:ind w:left="2509" w:hanging="360"/>
      </w:pPr>
      <w:rPr>
        <w:rFonts w:hint="default"/>
      </w:rPr>
    </w:lvl>
    <w:lvl w:ilvl="3" w:tplc="97B22EB8">
      <w:numFmt w:val="bullet"/>
      <w:lvlText w:val="•"/>
      <w:lvlJc w:val="left"/>
      <w:pPr>
        <w:ind w:left="3353" w:hanging="360"/>
      </w:pPr>
      <w:rPr>
        <w:rFonts w:hint="default"/>
      </w:rPr>
    </w:lvl>
    <w:lvl w:ilvl="4" w:tplc="A3C4037C">
      <w:numFmt w:val="bullet"/>
      <w:lvlText w:val="•"/>
      <w:lvlJc w:val="left"/>
      <w:pPr>
        <w:ind w:left="4198" w:hanging="360"/>
      </w:pPr>
      <w:rPr>
        <w:rFonts w:hint="default"/>
      </w:rPr>
    </w:lvl>
    <w:lvl w:ilvl="5" w:tplc="F5C076FA">
      <w:numFmt w:val="bullet"/>
      <w:lvlText w:val="•"/>
      <w:lvlJc w:val="left"/>
      <w:pPr>
        <w:ind w:left="5043" w:hanging="360"/>
      </w:pPr>
      <w:rPr>
        <w:rFonts w:hint="default"/>
      </w:rPr>
    </w:lvl>
    <w:lvl w:ilvl="6" w:tplc="B87013CE">
      <w:numFmt w:val="bullet"/>
      <w:lvlText w:val="•"/>
      <w:lvlJc w:val="left"/>
      <w:pPr>
        <w:ind w:left="5887" w:hanging="360"/>
      </w:pPr>
      <w:rPr>
        <w:rFonts w:hint="default"/>
      </w:rPr>
    </w:lvl>
    <w:lvl w:ilvl="7" w:tplc="02F6F826">
      <w:numFmt w:val="bullet"/>
      <w:lvlText w:val="•"/>
      <w:lvlJc w:val="left"/>
      <w:pPr>
        <w:ind w:left="6732" w:hanging="360"/>
      </w:pPr>
      <w:rPr>
        <w:rFonts w:hint="default"/>
      </w:rPr>
    </w:lvl>
    <w:lvl w:ilvl="8" w:tplc="5E7C50E0">
      <w:numFmt w:val="bullet"/>
      <w:lvlText w:val="•"/>
      <w:lvlJc w:val="left"/>
      <w:pPr>
        <w:ind w:left="7577" w:hanging="360"/>
      </w:pPr>
      <w:rPr>
        <w:rFonts w:hint="default"/>
      </w:rPr>
    </w:lvl>
  </w:abstractNum>
  <w:abstractNum w:abstractNumId="41" w15:restartNumberingAfterBreak="0">
    <w:nsid w:val="7DC65EE5"/>
    <w:multiLevelType w:val="hybridMultilevel"/>
    <w:tmpl w:val="7D42E5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8"/>
  </w:num>
  <w:num w:numId="5">
    <w:abstractNumId w:val="15"/>
  </w:num>
  <w:num w:numId="6">
    <w:abstractNumId w:val="6"/>
  </w:num>
  <w:num w:numId="7">
    <w:abstractNumId w:val="34"/>
  </w:num>
  <w:num w:numId="8">
    <w:abstractNumId w:val="16"/>
  </w:num>
  <w:num w:numId="9">
    <w:abstractNumId w:val="4"/>
  </w:num>
  <w:num w:numId="10">
    <w:abstractNumId w:val="39"/>
  </w:num>
  <w:num w:numId="11">
    <w:abstractNumId w:val="13"/>
  </w:num>
  <w:num w:numId="12">
    <w:abstractNumId w:val="40"/>
  </w:num>
  <w:num w:numId="13">
    <w:abstractNumId w:val="3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26"/>
  </w:num>
  <w:num w:numId="19">
    <w:abstractNumId w:val="21"/>
  </w:num>
  <w:num w:numId="20">
    <w:abstractNumId w:val="32"/>
  </w:num>
  <w:num w:numId="21">
    <w:abstractNumId w:val="24"/>
  </w:num>
  <w:num w:numId="22">
    <w:abstractNumId w:val="14"/>
  </w:num>
  <w:num w:numId="23">
    <w:abstractNumId w:val="12"/>
  </w:num>
  <w:num w:numId="24">
    <w:abstractNumId w:val="41"/>
  </w:num>
  <w:num w:numId="25">
    <w:abstractNumId w:val="19"/>
  </w:num>
  <w:num w:numId="26">
    <w:abstractNumId w:val="1"/>
  </w:num>
  <w:num w:numId="27">
    <w:abstractNumId w:val="27"/>
  </w:num>
  <w:num w:numId="28">
    <w:abstractNumId w:val="22"/>
  </w:num>
  <w:num w:numId="29">
    <w:abstractNumId w:val="11"/>
  </w:num>
  <w:num w:numId="30">
    <w:abstractNumId w:val="28"/>
  </w:num>
  <w:num w:numId="31">
    <w:abstractNumId w:val="29"/>
  </w:num>
  <w:num w:numId="32">
    <w:abstractNumId w:val="3"/>
  </w:num>
  <w:num w:numId="33">
    <w:abstractNumId w:val="2"/>
  </w:num>
  <w:num w:numId="34">
    <w:abstractNumId w:val="5"/>
  </w:num>
  <w:num w:numId="35">
    <w:abstractNumId w:val="37"/>
  </w:num>
  <w:num w:numId="36">
    <w:abstractNumId w:val="38"/>
  </w:num>
  <w:num w:numId="37">
    <w:abstractNumId w:val="23"/>
  </w:num>
  <w:num w:numId="38">
    <w:abstractNumId w:val="17"/>
  </w:num>
  <w:num w:numId="39">
    <w:abstractNumId w:val="20"/>
  </w:num>
  <w:num w:numId="40">
    <w:abstractNumId w:val="0"/>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58"/>
    <w:rsid w:val="0006178F"/>
    <w:rsid w:val="000A0F57"/>
    <w:rsid w:val="000A42EF"/>
    <w:rsid w:val="001253E5"/>
    <w:rsid w:val="0013393C"/>
    <w:rsid w:val="00167F31"/>
    <w:rsid w:val="00182C65"/>
    <w:rsid w:val="001A1D9F"/>
    <w:rsid w:val="001B6CD7"/>
    <w:rsid w:val="001D537F"/>
    <w:rsid w:val="001D5A5D"/>
    <w:rsid w:val="001E2253"/>
    <w:rsid w:val="001E70AE"/>
    <w:rsid w:val="001E7F5C"/>
    <w:rsid w:val="001F42C4"/>
    <w:rsid w:val="00203563"/>
    <w:rsid w:val="002213AF"/>
    <w:rsid w:val="002258E4"/>
    <w:rsid w:val="00240726"/>
    <w:rsid w:val="00253F91"/>
    <w:rsid w:val="00257E26"/>
    <w:rsid w:val="002C02DC"/>
    <w:rsid w:val="002D620D"/>
    <w:rsid w:val="002E7B9B"/>
    <w:rsid w:val="002F6A84"/>
    <w:rsid w:val="00307D5F"/>
    <w:rsid w:val="003538F8"/>
    <w:rsid w:val="003D7296"/>
    <w:rsid w:val="004018C8"/>
    <w:rsid w:val="004A127F"/>
    <w:rsid w:val="004A5480"/>
    <w:rsid w:val="004A7482"/>
    <w:rsid w:val="00550A8B"/>
    <w:rsid w:val="00562D20"/>
    <w:rsid w:val="00576A9A"/>
    <w:rsid w:val="005A56F2"/>
    <w:rsid w:val="005D0517"/>
    <w:rsid w:val="00611EB0"/>
    <w:rsid w:val="00647460"/>
    <w:rsid w:val="006527F6"/>
    <w:rsid w:val="00671C5E"/>
    <w:rsid w:val="006A6921"/>
    <w:rsid w:val="006E2F02"/>
    <w:rsid w:val="00727DA7"/>
    <w:rsid w:val="00746F93"/>
    <w:rsid w:val="00765787"/>
    <w:rsid w:val="00774191"/>
    <w:rsid w:val="007A75C0"/>
    <w:rsid w:val="007C18AD"/>
    <w:rsid w:val="007E3F2D"/>
    <w:rsid w:val="0080641C"/>
    <w:rsid w:val="00822EC3"/>
    <w:rsid w:val="00824544"/>
    <w:rsid w:val="00872DD5"/>
    <w:rsid w:val="008A0716"/>
    <w:rsid w:val="008A700D"/>
    <w:rsid w:val="008A7242"/>
    <w:rsid w:val="008D2203"/>
    <w:rsid w:val="008D4EF9"/>
    <w:rsid w:val="008D5D2E"/>
    <w:rsid w:val="00931544"/>
    <w:rsid w:val="0093186D"/>
    <w:rsid w:val="0098166B"/>
    <w:rsid w:val="009960FB"/>
    <w:rsid w:val="009A198F"/>
    <w:rsid w:val="00A11644"/>
    <w:rsid w:val="00A14690"/>
    <w:rsid w:val="00A25AE7"/>
    <w:rsid w:val="00A545F3"/>
    <w:rsid w:val="00A701E2"/>
    <w:rsid w:val="00A74940"/>
    <w:rsid w:val="00AE42B8"/>
    <w:rsid w:val="00AE4852"/>
    <w:rsid w:val="00B022DF"/>
    <w:rsid w:val="00B34503"/>
    <w:rsid w:val="00B72C57"/>
    <w:rsid w:val="00BD228A"/>
    <w:rsid w:val="00BF1B85"/>
    <w:rsid w:val="00C3434D"/>
    <w:rsid w:val="00C52E80"/>
    <w:rsid w:val="00CC1A07"/>
    <w:rsid w:val="00CE4274"/>
    <w:rsid w:val="00D15731"/>
    <w:rsid w:val="00D23067"/>
    <w:rsid w:val="00D92709"/>
    <w:rsid w:val="00DB2974"/>
    <w:rsid w:val="00DC6120"/>
    <w:rsid w:val="00DD5873"/>
    <w:rsid w:val="00DE19ED"/>
    <w:rsid w:val="00E2711B"/>
    <w:rsid w:val="00E601FD"/>
    <w:rsid w:val="00E65E0A"/>
    <w:rsid w:val="00EA72EA"/>
    <w:rsid w:val="00EC025A"/>
    <w:rsid w:val="00EC5B17"/>
    <w:rsid w:val="00F0187D"/>
    <w:rsid w:val="00F76058"/>
    <w:rsid w:val="00F8167A"/>
    <w:rsid w:val="00FA40D9"/>
    <w:rsid w:val="00FF29EA"/>
    <w:rsid w:val="00FF3036"/>
    <w:rsid w:val="15C775C6"/>
    <w:rsid w:val="16514E13"/>
    <w:rsid w:val="24D38F02"/>
    <w:rsid w:val="396052A0"/>
    <w:rsid w:val="3B54B47F"/>
    <w:rsid w:val="4177E594"/>
    <w:rsid w:val="57B704F9"/>
    <w:rsid w:val="5952D55A"/>
    <w:rsid w:val="5AB95D3F"/>
    <w:rsid w:val="680EE6CD"/>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9445"/>
  <w15:docId w15:val="{731AA1A3-AD85-4026-A41A-A6188646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link w:val="Heading1Char"/>
    <w:uiPriority w:val="9"/>
    <w:qFormat/>
    <w:pPr>
      <w:spacing w:before="1"/>
      <w:ind w:left="100"/>
      <w:outlineLvl w:val="0"/>
    </w:pPr>
    <w:rPr>
      <w:b/>
      <w:bCs/>
      <w:sz w:val="54"/>
      <w:szCs w:val="54"/>
    </w:rPr>
  </w:style>
  <w:style w:type="paragraph" w:styleId="Heading2">
    <w:name w:val="heading 2"/>
    <w:basedOn w:val="Normal"/>
    <w:uiPriority w:val="9"/>
    <w:unhideWhenUsed/>
    <w:qFormat/>
    <w:pPr>
      <w:spacing w:before="186"/>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27"/>
    </w:pPr>
    <w:rPr>
      <w:sz w:val="24"/>
      <w:szCs w:val="24"/>
    </w:rPr>
  </w:style>
  <w:style w:type="paragraph" w:styleId="ListParagraph">
    <w:name w:val="List Paragraph"/>
    <w:basedOn w:val="Normal"/>
    <w:uiPriority w:val="34"/>
    <w:qFormat/>
    <w:pPr>
      <w:spacing w:before="2"/>
      <w:ind w:left="52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3E5"/>
    <w:pPr>
      <w:tabs>
        <w:tab w:val="center" w:pos="4513"/>
        <w:tab w:val="right" w:pos="9026"/>
      </w:tabs>
    </w:pPr>
  </w:style>
  <w:style w:type="character" w:customStyle="1" w:styleId="HeaderChar">
    <w:name w:val="Header Char"/>
    <w:basedOn w:val="DefaultParagraphFont"/>
    <w:link w:val="Header"/>
    <w:uiPriority w:val="99"/>
    <w:rsid w:val="001253E5"/>
    <w:rPr>
      <w:rFonts w:ascii="Open Sans" w:eastAsia="Open Sans" w:hAnsi="Open Sans" w:cs="Open Sans"/>
    </w:rPr>
  </w:style>
  <w:style w:type="paragraph" w:styleId="Footer">
    <w:name w:val="footer"/>
    <w:basedOn w:val="Normal"/>
    <w:link w:val="FooterChar"/>
    <w:uiPriority w:val="99"/>
    <w:unhideWhenUsed/>
    <w:rsid w:val="001253E5"/>
    <w:pPr>
      <w:tabs>
        <w:tab w:val="center" w:pos="4513"/>
        <w:tab w:val="right" w:pos="9026"/>
      </w:tabs>
    </w:pPr>
  </w:style>
  <w:style w:type="character" w:customStyle="1" w:styleId="FooterChar">
    <w:name w:val="Footer Char"/>
    <w:basedOn w:val="DefaultParagraphFont"/>
    <w:link w:val="Footer"/>
    <w:uiPriority w:val="99"/>
    <w:rsid w:val="001253E5"/>
    <w:rPr>
      <w:rFonts w:ascii="Open Sans" w:eastAsia="Open Sans" w:hAnsi="Open Sans" w:cs="Open Sans"/>
    </w:rPr>
  </w:style>
  <w:style w:type="character" w:styleId="Hyperlink">
    <w:name w:val="Hyperlink"/>
    <w:basedOn w:val="DefaultParagraphFont"/>
    <w:uiPriority w:val="99"/>
    <w:unhideWhenUsed/>
    <w:rsid w:val="007C18AD"/>
    <w:rPr>
      <w:color w:val="0000FF" w:themeColor="hyperlink"/>
      <w:u w:val="single"/>
    </w:rPr>
  </w:style>
  <w:style w:type="character" w:customStyle="1" w:styleId="apple-converted-space">
    <w:name w:val="apple-converted-space"/>
    <w:basedOn w:val="DefaultParagraphFont"/>
    <w:rsid w:val="008A7242"/>
  </w:style>
  <w:style w:type="paragraph" w:customStyle="1" w:styleId="paragraph">
    <w:name w:val="paragraph"/>
    <w:basedOn w:val="Normal"/>
    <w:rsid w:val="002213A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213AF"/>
  </w:style>
  <w:style w:type="character" w:customStyle="1" w:styleId="eop">
    <w:name w:val="eop"/>
    <w:basedOn w:val="DefaultParagraphFont"/>
    <w:rsid w:val="002213AF"/>
  </w:style>
  <w:style w:type="character" w:customStyle="1" w:styleId="findhit">
    <w:name w:val="findhit"/>
    <w:basedOn w:val="DefaultParagraphFont"/>
    <w:rsid w:val="002213AF"/>
  </w:style>
  <w:style w:type="character" w:customStyle="1" w:styleId="BodyTextChar">
    <w:name w:val="Body Text Char"/>
    <w:basedOn w:val="DefaultParagraphFont"/>
    <w:link w:val="BodyText"/>
    <w:uiPriority w:val="1"/>
    <w:rsid w:val="002213AF"/>
    <w:rPr>
      <w:rFonts w:ascii="Open Sans" w:eastAsia="Open Sans" w:hAnsi="Open Sans" w:cs="Open Sans"/>
      <w:sz w:val="24"/>
      <w:szCs w:val="24"/>
    </w:rPr>
  </w:style>
  <w:style w:type="character" w:customStyle="1" w:styleId="Heading1Char">
    <w:name w:val="Heading 1 Char"/>
    <w:basedOn w:val="DefaultParagraphFont"/>
    <w:link w:val="Heading1"/>
    <w:uiPriority w:val="9"/>
    <w:rsid w:val="0006178F"/>
    <w:rPr>
      <w:rFonts w:ascii="Open Sans" w:eastAsia="Open Sans" w:hAnsi="Open Sans" w:cs="Open Sans"/>
      <w:b/>
      <w:bCs/>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1825">
      <w:bodyDiv w:val="1"/>
      <w:marLeft w:val="0"/>
      <w:marRight w:val="0"/>
      <w:marTop w:val="0"/>
      <w:marBottom w:val="0"/>
      <w:divBdr>
        <w:top w:val="none" w:sz="0" w:space="0" w:color="auto"/>
        <w:left w:val="none" w:sz="0" w:space="0" w:color="auto"/>
        <w:bottom w:val="none" w:sz="0" w:space="0" w:color="auto"/>
        <w:right w:val="none" w:sz="0" w:space="0" w:color="auto"/>
      </w:divBdr>
    </w:div>
    <w:div w:id="1237323620">
      <w:bodyDiv w:val="1"/>
      <w:marLeft w:val="0"/>
      <w:marRight w:val="0"/>
      <w:marTop w:val="0"/>
      <w:marBottom w:val="0"/>
      <w:divBdr>
        <w:top w:val="none" w:sz="0" w:space="0" w:color="auto"/>
        <w:left w:val="none" w:sz="0" w:space="0" w:color="auto"/>
        <w:bottom w:val="none" w:sz="0" w:space="0" w:color="auto"/>
        <w:right w:val="none" w:sz="0" w:space="0" w:color="auto"/>
      </w:divBdr>
    </w:div>
    <w:div w:id="1325358286">
      <w:bodyDiv w:val="1"/>
      <w:marLeft w:val="0"/>
      <w:marRight w:val="0"/>
      <w:marTop w:val="0"/>
      <w:marBottom w:val="0"/>
      <w:divBdr>
        <w:top w:val="none" w:sz="0" w:space="0" w:color="auto"/>
        <w:left w:val="none" w:sz="0" w:space="0" w:color="auto"/>
        <w:bottom w:val="none" w:sz="0" w:space="0" w:color="auto"/>
        <w:right w:val="none" w:sz="0" w:space="0" w:color="auto"/>
      </w:divBdr>
    </w:div>
    <w:div w:id="1501382464">
      <w:bodyDiv w:val="1"/>
      <w:marLeft w:val="0"/>
      <w:marRight w:val="0"/>
      <w:marTop w:val="0"/>
      <w:marBottom w:val="0"/>
      <w:divBdr>
        <w:top w:val="none" w:sz="0" w:space="0" w:color="auto"/>
        <w:left w:val="none" w:sz="0" w:space="0" w:color="auto"/>
        <w:bottom w:val="none" w:sz="0" w:space="0" w:color="auto"/>
        <w:right w:val="none" w:sz="0" w:space="0" w:color="auto"/>
      </w:divBdr>
    </w:div>
    <w:div w:id="1840195003">
      <w:bodyDiv w:val="1"/>
      <w:marLeft w:val="0"/>
      <w:marRight w:val="0"/>
      <w:marTop w:val="0"/>
      <w:marBottom w:val="0"/>
      <w:divBdr>
        <w:top w:val="none" w:sz="0" w:space="0" w:color="auto"/>
        <w:left w:val="none" w:sz="0" w:space="0" w:color="auto"/>
        <w:bottom w:val="none" w:sz="0" w:space="0" w:color="auto"/>
        <w:right w:val="none" w:sz="0" w:space="0" w:color="auto"/>
      </w:divBdr>
      <w:divsChild>
        <w:div w:id="1293825346">
          <w:marLeft w:val="0"/>
          <w:marRight w:val="0"/>
          <w:marTop w:val="0"/>
          <w:marBottom w:val="0"/>
          <w:divBdr>
            <w:top w:val="none" w:sz="0" w:space="0" w:color="auto"/>
            <w:left w:val="none" w:sz="0" w:space="0" w:color="auto"/>
            <w:bottom w:val="none" w:sz="0" w:space="0" w:color="auto"/>
            <w:right w:val="none" w:sz="0" w:space="0" w:color="auto"/>
          </w:divBdr>
        </w:div>
        <w:div w:id="1050348465">
          <w:marLeft w:val="0"/>
          <w:marRight w:val="0"/>
          <w:marTop w:val="0"/>
          <w:marBottom w:val="0"/>
          <w:divBdr>
            <w:top w:val="none" w:sz="0" w:space="0" w:color="auto"/>
            <w:left w:val="none" w:sz="0" w:space="0" w:color="auto"/>
            <w:bottom w:val="none" w:sz="0" w:space="0" w:color="auto"/>
            <w:right w:val="none" w:sz="0" w:space="0" w:color="auto"/>
          </w:divBdr>
        </w:div>
        <w:div w:id="108821573">
          <w:marLeft w:val="0"/>
          <w:marRight w:val="0"/>
          <w:marTop w:val="0"/>
          <w:marBottom w:val="0"/>
          <w:divBdr>
            <w:top w:val="none" w:sz="0" w:space="0" w:color="auto"/>
            <w:left w:val="none" w:sz="0" w:space="0" w:color="auto"/>
            <w:bottom w:val="none" w:sz="0" w:space="0" w:color="auto"/>
            <w:right w:val="none" w:sz="0" w:space="0" w:color="auto"/>
          </w:divBdr>
        </w:div>
        <w:div w:id="78716454">
          <w:marLeft w:val="0"/>
          <w:marRight w:val="0"/>
          <w:marTop w:val="0"/>
          <w:marBottom w:val="0"/>
          <w:divBdr>
            <w:top w:val="none" w:sz="0" w:space="0" w:color="auto"/>
            <w:left w:val="none" w:sz="0" w:space="0" w:color="auto"/>
            <w:bottom w:val="none" w:sz="0" w:space="0" w:color="auto"/>
            <w:right w:val="none" w:sz="0" w:space="0" w:color="auto"/>
          </w:divBdr>
        </w:div>
        <w:div w:id="526675806">
          <w:marLeft w:val="0"/>
          <w:marRight w:val="0"/>
          <w:marTop w:val="0"/>
          <w:marBottom w:val="0"/>
          <w:divBdr>
            <w:top w:val="none" w:sz="0" w:space="0" w:color="auto"/>
            <w:left w:val="none" w:sz="0" w:space="0" w:color="auto"/>
            <w:bottom w:val="none" w:sz="0" w:space="0" w:color="auto"/>
            <w:right w:val="none" w:sz="0" w:space="0" w:color="auto"/>
          </w:divBdr>
        </w:div>
        <w:div w:id="24258778">
          <w:marLeft w:val="0"/>
          <w:marRight w:val="0"/>
          <w:marTop w:val="0"/>
          <w:marBottom w:val="0"/>
          <w:divBdr>
            <w:top w:val="none" w:sz="0" w:space="0" w:color="auto"/>
            <w:left w:val="none" w:sz="0" w:space="0" w:color="auto"/>
            <w:bottom w:val="none" w:sz="0" w:space="0" w:color="auto"/>
            <w:right w:val="none" w:sz="0" w:space="0" w:color="auto"/>
          </w:divBdr>
        </w:div>
        <w:div w:id="1044018148">
          <w:marLeft w:val="0"/>
          <w:marRight w:val="0"/>
          <w:marTop w:val="0"/>
          <w:marBottom w:val="0"/>
          <w:divBdr>
            <w:top w:val="none" w:sz="0" w:space="0" w:color="auto"/>
            <w:left w:val="none" w:sz="0" w:space="0" w:color="auto"/>
            <w:bottom w:val="none" w:sz="0" w:space="0" w:color="auto"/>
            <w:right w:val="none" w:sz="0" w:space="0" w:color="auto"/>
          </w:divBdr>
        </w:div>
        <w:div w:id="583032755">
          <w:marLeft w:val="0"/>
          <w:marRight w:val="0"/>
          <w:marTop w:val="0"/>
          <w:marBottom w:val="0"/>
          <w:divBdr>
            <w:top w:val="none" w:sz="0" w:space="0" w:color="auto"/>
            <w:left w:val="none" w:sz="0" w:space="0" w:color="auto"/>
            <w:bottom w:val="none" w:sz="0" w:space="0" w:color="auto"/>
            <w:right w:val="none" w:sz="0" w:space="0" w:color="auto"/>
          </w:divBdr>
        </w:div>
        <w:div w:id="58524135">
          <w:marLeft w:val="0"/>
          <w:marRight w:val="0"/>
          <w:marTop w:val="0"/>
          <w:marBottom w:val="0"/>
          <w:divBdr>
            <w:top w:val="none" w:sz="0" w:space="0" w:color="auto"/>
            <w:left w:val="none" w:sz="0" w:space="0" w:color="auto"/>
            <w:bottom w:val="none" w:sz="0" w:space="0" w:color="auto"/>
            <w:right w:val="none" w:sz="0" w:space="0" w:color="auto"/>
          </w:divBdr>
        </w:div>
        <w:div w:id="2002654881">
          <w:marLeft w:val="0"/>
          <w:marRight w:val="0"/>
          <w:marTop w:val="0"/>
          <w:marBottom w:val="0"/>
          <w:divBdr>
            <w:top w:val="none" w:sz="0" w:space="0" w:color="auto"/>
            <w:left w:val="none" w:sz="0" w:space="0" w:color="auto"/>
            <w:bottom w:val="none" w:sz="0" w:space="0" w:color="auto"/>
            <w:right w:val="none" w:sz="0" w:space="0" w:color="auto"/>
          </w:divBdr>
        </w:div>
        <w:div w:id="982197231">
          <w:marLeft w:val="0"/>
          <w:marRight w:val="0"/>
          <w:marTop w:val="0"/>
          <w:marBottom w:val="0"/>
          <w:divBdr>
            <w:top w:val="none" w:sz="0" w:space="0" w:color="auto"/>
            <w:left w:val="none" w:sz="0" w:space="0" w:color="auto"/>
            <w:bottom w:val="none" w:sz="0" w:space="0" w:color="auto"/>
            <w:right w:val="none" w:sz="0" w:space="0" w:color="auto"/>
          </w:divBdr>
        </w:div>
        <w:div w:id="414521726">
          <w:marLeft w:val="0"/>
          <w:marRight w:val="0"/>
          <w:marTop w:val="0"/>
          <w:marBottom w:val="0"/>
          <w:divBdr>
            <w:top w:val="none" w:sz="0" w:space="0" w:color="auto"/>
            <w:left w:val="none" w:sz="0" w:space="0" w:color="auto"/>
            <w:bottom w:val="none" w:sz="0" w:space="0" w:color="auto"/>
            <w:right w:val="none" w:sz="0" w:space="0" w:color="auto"/>
          </w:divBdr>
        </w:div>
        <w:div w:id="66152141">
          <w:marLeft w:val="0"/>
          <w:marRight w:val="0"/>
          <w:marTop w:val="0"/>
          <w:marBottom w:val="0"/>
          <w:divBdr>
            <w:top w:val="none" w:sz="0" w:space="0" w:color="auto"/>
            <w:left w:val="none" w:sz="0" w:space="0" w:color="auto"/>
            <w:bottom w:val="none" w:sz="0" w:space="0" w:color="auto"/>
            <w:right w:val="none" w:sz="0" w:space="0" w:color="auto"/>
          </w:divBdr>
        </w:div>
        <w:div w:id="1962031548">
          <w:marLeft w:val="0"/>
          <w:marRight w:val="0"/>
          <w:marTop w:val="0"/>
          <w:marBottom w:val="0"/>
          <w:divBdr>
            <w:top w:val="none" w:sz="0" w:space="0" w:color="auto"/>
            <w:left w:val="none" w:sz="0" w:space="0" w:color="auto"/>
            <w:bottom w:val="none" w:sz="0" w:space="0" w:color="auto"/>
            <w:right w:val="none" w:sz="0" w:space="0" w:color="auto"/>
          </w:divBdr>
        </w:div>
        <w:div w:id="2086146763">
          <w:marLeft w:val="0"/>
          <w:marRight w:val="0"/>
          <w:marTop w:val="0"/>
          <w:marBottom w:val="0"/>
          <w:divBdr>
            <w:top w:val="none" w:sz="0" w:space="0" w:color="auto"/>
            <w:left w:val="none" w:sz="0" w:space="0" w:color="auto"/>
            <w:bottom w:val="none" w:sz="0" w:space="0" w:color="auto"/>
            <w:right w:val="none" w:sz="0" w:space="0" w:color="auto"/>
          </w:divBdr>
        </w:div>
        <w:div w:id="56323721">
          <w:marLeft w:val="0"/>
          <w:marRight w:val="0"/>
          <w:marTop w:val="0"/>
          <w:marBottom w:val="0"/>
          <w:divBdr>
            <w:top w:val="none" w:sz="0" w:space="0" w:color="auto"/>
            <w:left w:val="none" w:sz="0" w:space="0" w:color="auto"/>
            <w:bottom w:val="none" w:sz="0" w:space="0" w:color="auto"/>
            <w:right w:val="none" w:sz="0" w:space="0" w:color="auto"/>
          </w:divBdr>
        </w:div>
        <w:div w:id="492842602">
          <w:marLeft w:val="0"/>
          <w:marRight w:val="0"/>
          <w:marTop w:val="0"/>
          <w:marBottom w:val="0"/>
          <w:divBdr>
            <w:top w:val="none" w:sz="0" w:space="0" w:color="auto"/>
            <w:left w:val="none" w:sz="0" w:space="0" w:color="auto"/>
            <w:bottom w:val="none" w:sz="0" w:space="0" w:color="auto"/>
            <w:right w:val="none" w:sz="0" w:space="0" w:color="auto"/>
          </w:divBdr>
        </w:div>
        <w:div w:id="592131574">
          <w:marLeft w:val="0"/>
          <w:marRight w:val="0"/>
          <w:marTop w:val="0"/>
          <w:marBottom w:val="0"/>
          <w:divBdr>
            <w:top w:val="none" w:sz="0" w:space="0" w:color="auto"/>
            <w:left w:val="none" w:sz="0" w:space="0" w:color="auto"/>
            <w:bottom w:val="none" w:sz="0" w:space="0" w:color="auto"/>
            <w:right w:val="none" w:sz="0" w:space="0" w:color="auto"/>
          </w:divBdr>
        </w:div>
        <w:div w:id="1151748719">
          <w:marLeft w:val="0"/>
          <w:marRight w:val="0"/>
          <w:marTop w:val="0"/>
          <w:marBottom w:val="0"/>
          <w:divBdr>
            <w:top w:val="none" w:sz="0" w:space="0" w:color="auto"/>
            <w:left w:val="none" w:sz="0" w:space="0" w:color="auto"/>
            <w:bottom w:val="none" w:sz="0" w:space="0" w:color="auto"/>
            <w:right w:val="none" w:sz="0" w:space="0" w:color="auto"/>
          </w:divBdr>
        </w:div>
        <w:div w:id="7085307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9.jpg"/><Relationship Id="rId10" Type="http://schemas.openxmlformats.org/officeDocument/2006/relationships/header" Target="header1.xml"/><Relationship Id="rId19" Type="http://schemas.openxmlformats.org/officeDocument/2006/relationships/image" Target="media/image1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D3074981EC449AE68835CDC179AAD" ma:contentTypeVersion="11" ma:contentTypeDescription="Create a new document." ma:contentTypeScope="" ma:versionID="e3556ecb384e01c85f63c35c778ef56d">
  <xsd:schema xmlns:xsd="http://www.w3.org/2001/XMLSchema" xmlns:xs="http://www.w3.org/2001/XMLSchema" xmlns:p="http://schemas.microsoft.com/office/2006/metadata/properties" xmlns:ns2="2c84a72e-1013-4ab2-9244-d5553b37b24f" xmlns:ns3="acd605da-4e49-4c55-ac89-d91ce20dc1f3" targetNamespace="http://schemas.microsoft.com/office/2006/metadata/properties" ma:root="true" ma:fieldsID="fa6a95908b6b0db52028defee5a1b7bc" ns2:_="" ns3:_="">
    <xsd:import namespace="2c84a72e-1013-4ab2-9244-d5553b37b24f"/>
    <xsd:import namespace="acd605da-4e49-4c55-ac89-d91ce20dc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4a72e-1013-4ab2-9244-d5553b37b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605da-4e49-4c55-ac89-d91ce20dc1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5CC4F-4914-4913-8790-2E7C3BB3AC03}">
  <ds:schemaRefs>
    <ds:schemaRef ds:uri="http://schemas.microsoft.com/sharepoint/v3/contenttype/forms"/>
  </ds:schemaRefs>
</ds:datastoreItem>
</file>

<file path=customXml/itemProps2.xml><?xml version="1.0" encoding="utf-8"?>
<ds:datastoreItem xmlns:ds="http://schemas.openxmlformats.org/officeDocument/2006/customXml" ds:itemID="{985DAE8E-A122-4F02-AC3C-2451BEA01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02AE9-2067-4D1F-A4AE-A3B66A90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4a72e-1013-4ab2-9244-d5553b37b24f"/>
    <ds:schemaRef ds:uri="acd605da-4e49-4c55-ac89-d91ce20dc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Oluwadamilola Eboda</dc:creator>
  <cp:lastModifiedBy>Jamie Ayres</cp:lastModifiedBy>
  <cp:revision>2</cp:revision>
  <cp:lastPrinted>2021-04-08T16:05:00Z</cp:lastPrinted>
  <dcterms:created xsi:type="dcterms:W3CDTF">2021-06-04T16:19:00Z</dcterms:created>
  <dcterms:modified xsi:type="dcterms:W3CDTF">2021-06-04T16:19:00Z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2020-04-06T00:00:00Z</vt:filetime>
  </property>
  <property fmtid="{D5CDD505-2E9C-101B-9397-08002B2CF9AE}" pid="5" name="ContentTypeId">
    <vt:lpwstr>0x01010025BD3074981EC449AE68835CDC179AAD</vt:lpwstr>
  </property>
</Properties>
</file>